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2371"/>
      </w:tblGrid>
      <w:tr w:rsidR="00647F2E" w14:paraId="72A17BA4" w14:textId="77777777">
        <w:trPr>
          <w:trHeight w:val="262"/>
        </w:trPr>
        <w:tc>
          <w:tcPr>
            <w:tcW w:w="10891" w:type="dxa"/>
            <w:gridSpan w:val="2"/>
          </w:tcPr>
          <w:p w14:paraId="08999B94" w14:textId="2006D4E3" w:rsidR="00C3641E" w:rsidRDefault="00660824" w:rsidP="00C3641E">
            <w:pPr>
              <w:jc w:val="center"/>
            </w:pPr>
            <w:r>
              <w:rPr>
                <w:rStyle w:val="fontstyle01"/>
                <w:rFonts w:asciiTheme="minorHAnsi" w:hAnsiTheme="minorHAnsi"/>
              </w:rPr>
              <w:t>INSTRUÇÃO NORMATIVA Nº</w:t>
            </w:r>
            <w:r w:rsidR="00C74C5A">
              <w:rPr>
                <w:rStyle w:val="fontstyle01"/>
                <w:rFonts w:asciiTheme="minorHAnsi" w:hAnsiTheme="minorHAnsi"/>
              </w:rPr>
              <w:t>04</w:t>
            </w:r>
            <w:r>
              <w:rPr>
                <w:rStyle w:val="fontstyle01"/>
                <w:rFonts w:asciiTheme="minorHAnsi" w:hAnsiTheme="minorHAnsi"/>
              </w:rPr>
              <w:t>/202</w:t>
            </w:r>
            <w:r w:rsidR="00C74C5A">
              <w:rPr>
                <w:rStyle w:val="fontstyle01"/>
                <w:rFonts w:asciiTheme="minorHAnsi" w:hAnsiTheme="minorHAnsi"/>
              </w:rPr>
              <w:t>2</w:t>
            </w:r>
            <w:r>
              <w:rPr>
                <w:rStyle w:val="fontstyle01"/>
                <w:rFonts w:asciiTheme="minorHAnsi" w:hAnsiTheme="minorHAnsi"/>
              </w:rPr>
              <w:t xml:space="preserve"> – TCM/PA</w:t>
            </w:r>
            <w:r w:rsidR="00C3641E">
              <w:rPr>
                <w:b/>
                <w:bCs/>
                <w:color w:val="000000"/>
                <w:sz w:val="20"/>
                <w:szCs w:val="20"/>
              </w:rPr>
              <w:br/>
            </w:r>
            <w:r w:rsidR="00C3641E">
              <w:rPr>
                <w:rStyle w:val="fontstyle01"/>
                <w:rFonts w:asciiTheme="minorHAnsi" w:hAnsiTheme="minorHAnsi"/>
              </w:rPr>
              <w:t>A</w:t>
            </w:r>
            <w:r w:rsidR="00B22DC5">
              <w:rPr>
                <w:rStyle w:val="fontstyle01"/>
                <w:rFonts w:asciiTheme="minorHAnsi" w:hAnsiTheme="minorHAnsi"/>
              </w:rPr>
              <w:t>NEXO VI</w:t>
            </w:r>
            <w:r w:rsidR="00CB1FF1">
              <w:rPr>
                <w:rStyle w:val="fontstyle01"/>
                <w:rFonts w:asciiTheme="minorHAnsi" w:hAnsiTheme="minorHAnsi"/>
              </w:rPr>
              <w:t>I</w:t>
            </w:r>
            <w:r w:rsidR="00B22DC5">
              <w:rPr>
                <w:rStyle w:val="fontstyle01"/>
                <w:rFonts w:asciiTheme="minorHAnsi" w:hAnsiTheme="minorHAnsi"/>
              </w:rPr>
              <w:t xml:space="preserve"> – TABELA DE EVENTOS</w:t>
            </w:r>
          </w:p>
          <w:p w14:paraId="07F239D6" w14:textId="77777777" w:rsidR="00647F2E" w:rsidRDefault="00647F2E">
            <w:pPr>
              <w:pStyle w:val="TableParagraph"/>
              <w:spacing w:line="243" w:lineRule="exact"/>
              <w:ind w:left="1473" w:right="1432"/>
              <w:jc w:val="center"/>
              <w:rPr>
                <w:b/>
              </w:rPr>
            </w:pPr>
          </w:p>
        </w:tc>
      </w:tr>
      <w:tr w:rsidR="00647F2E" w14:paraId="55A5326B" w14:textId="77777777">
        <w:trPr>
          <w:trHeight w:val="306"/>
        </w:trPr>
        <w:tc>
          <w:tcPr>
            <w:tcW w:w="8520" w:type="dxa"/>
          </w:tcPr>
          <w:p w14:paraId="3811258F" w14:textId="77777777" w:rsidR="00647F2E" w:rsidRDefault="00C3641E">
            <w:pPr>
              <w:pStyle w:val="TableParagraph"/>
              <w:spacing w:before="23"/>
              <w:ind w:left="3056" w:right="3021"/>
              <w:jc w:val="center"/>
              <w:rPr>
                <w:b/>
              </w:rPr>
            </w:pPr>
            <w:r>
              <w:rPr>
                <w:b/>
              </w:rPr>
              <w:t>TABELA DE EVENTOS</w:t>
            </w:r>
          </w:p>
        </w:tc>
        <w:tc>
          <w:tcPr>
            <w:tcW w:w="2371" w:type="dxa"/>
          </w:tcPr>
          <w:p w14:paraId="04DAB6D8" w14:textId="77777777" w:rsidR="00647F2E" w:rsidRDefault="00C3641E">
            <w:pPr>
              <w:pStyle w:val="TableParagraph"/>
              <w:spacing w:before="24" w:line="261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CAMPO OBRIGATÓRIO:</w:t>
            </w:r>
          </w:p>
        </w:tc>
      </w:tr>
    </w:tbl>
    <w:p w14:paraId="3D8C0452" w14:textId="77777777" w:rsidR="00647F2E" w:rsidRDefault="00000000">
      <w:pPr>
        <w:pStyle w:val="Corpodetexto"/>
        <w:spacing w:before="1"/>
        <w:rPr>
          <w:rFonts w:ascii="Times New Roman"/>
          <w:sz w:val="24"/>
        </w:rPr>
      </w:pPr>
      <w:r>
        <w:pict w14:anchorId="0752A3B8">
          <v:group id="_x0000_s2057" style="position:absolute;margin-left:48pt;margin-top:71.9pt;width:46.3pt;height:25.95pt;z-index:-253493248;mso-position-horizontal-relative:page;mso-position-vertical-relative:page" coordorigin="960,1438" coordsize="926,5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1" type="#_x0000_t75" style="position:absolute;left:960;top:1438;width:926;height:432">
              <v:imagedata r:id="rId6" o:title=""/>
            </v:shape>
            <v:line id="_x0000_s2160" style="position:absolute" from="1233,1868" to="1238,1868" strokecolor="#f48285" strokeweight=".24pt"/>
            <v:line id="_x0000_s2159" style="position:absolute" from="1276,1868" to="1281,1868" strokecolor="#f38285" strokeweight=".24pt"/>
            <v:line id="_x0000_s2158" style="position:absolute" from="1531,1868" to="1536,1868" strokecolor="#f4898e" strokeweight=".24pt"/>
            <v:line id="_x0000_s2157" style="position:absolute" from="1641,1868" to="1646,1868" strokecolor="#f48084" strokeweight=".24pt"/>
            <v:line id="_x0000_s2156" style="position:absolute" from="1804,1868" to="1809,1868" strokecolor="#f5888d" strokeweight=".24pt"/>
            <v:line id="_x0000_s2155" style="position:absolute" from="1233,1873" to="1238,1873" strokecolor="#eb363a" strokeweight=".24pt"/>
            <v:line id="_x0000_s2154" style="position:absolute" from="1276,1873" to="1281,1873" strokecolor="#ec3539" strokeweight=".24pt"/>
            <v:line id="_x0000_s2153" style="position:absolute" from="1531,1873" to="1536,1873" strokecolor="#ed4248" strokeweight=".24pt"/>
            <v:shape id="_x0000_s2152" type="#_x0000_t75" style="position:absolute;left:1056;top:1865;width:62;height:15">
              <v:imagedata r:id="rId7" o:title=""/>
            </v:shape>
            <v:shape id="_x0000_s2151" type="#_x0000_t75" style="position:absolute;left:1099;top:1865;width:667;height:15">
              <v:imagedata r:id="rId8" o:title=""/>
            </v:shape>
            <v:line id="_x0000_s2150" style="position:absolute" from="1060,1882" to="1065,1882" strokecolor="#eb353a" strokeweight=".24pt"/>
            <v:line id="_x0000_s2149" style="position:absolute" from="1099,1882" to="1104,1882" strokecolor="#ed363d" strokeweight=".24pt"/>
            <v:line id="_x0000_s2148" style="position:absolute" from="1142,1882" to="1147,1882" strokecolor="#ec3539" strokeweight=".24pt"/>
            <v:line id="_x0000_s2147" style="position:absolute" from="1161,1882" to="1166,1882" strokecolor="#ed353a" strokeweight=".24pt"/>
            <v:line id="_x0000_s2146" style="position:absolute" from="1233,1882" to="1238,1882" strokecolor="#eb363a" strokeweight=".24pt"/>
            <v:line id="_x0000_s2145" style="position:absolute" from="1257,1882" to="1262,1882" strokecolor="#ed3942" strokeweight=".24pt"/>
            <v:line id="_x0000_s2144" style="position:absolute" from="1276,1882" to="1281,1882" strokecolor="#eb3138" strokeweight=".24pt"/>
            <v:line id="_x0000_s2143" style="position:absolute" from="1286,1882" to="1291,1882" strokecolor="#ee4f53" strokeweight=".24pt"/>
            <v:line id="_x0000_s2142" style="position:absolute" from="1305,1882" to="1310,1882" strokecolor="#eb3e42" strokeweight=".24pt"/>
            <v:line id="_x0000_s2141" style="position:absolute" from="1396,1882" to="1401,1882" strokecolor="#ed3539" strokeweight=".24pt"/>
            <v:shape id="_x0000_s2140" style="position:absolute;left:1416;top:1882;width:48;height:2" coordorigin="1416,1882" coordsize="48,0" o:spt="100" adj="0,,0" path="m1416,1882r4,m1459,1882r5,e" filled="f" strokecolor="#ec4146" strokeweight=".24pt">
              <v:stroke joinstyle="round"/>
              <v:formulas/>
              <v:path arrowok="t" o:connecttype="segments"/>
            </v:shape>
            <v:line id="_x0000_s2139" style="position:absolute" from="1468,1882" to="1473,1882" strokecolor="#ed363a" strokeweight=".24pt"/>
            <v:line id="_x0000_s2138" style="position:absolute" from="1516,1882" to="1521,1882" strokecolor="#ee4e51" strokeweight=".24pt"/>
            <v:shape id="_x0000_s2137" type="#_x0000_t75" style="position:absolute;left:1526;top:1874;width:336;height:11">
              <v:imagedata r:id="rId9" o:title=""/>
            </v:shape>
            <v:line id="_x0000_s2136" style="position:absolute" from="1704,1882" to="1708,1882" strokecolor="#eb3c43" strokeweight=".24pt"/>
            <v:line id="_x0000_s2135" style="position:absolute" from="1718,1882" to="1723,1882" strokecolor="#ed5c62" strokeweight=".24pt"/>
            <v:line id="_x0000_s2134" style="position:absolute" from="1732,1882" to="1737,1882" strokecolor="#ed3941" strokeweight=".24pt"/>
            <v:line id="_x0000_s2133" style="position:absolute" from="1747,1882" to="1752,1882" strokecolor="#f47c81" strokeweight=".24pt"/>
            <v:line id="_x0000_s2132" style="position:absolute" from="1804,1882" to="1809,1882" strokecolor="#ec3d46" strokeweight=".24pt"/>
            <v:line id="_x0000_s2131" style="position:absolute" from="1848,1882" to="1852,1882" strokecolor="#eb3d41" strokeweight=".24pt"/>
            <v:shape id="_x0000_s2130" type="#_x0000_t75" style="position:absolute;left:1060;top:1880;width:164;height:10">
              <v:imagedata r:id="rId10" o:title=""/>
            </v:shape>
            <v:shape id="_x0000_s2129" type="#_x0000_t75" style="position:absolute;left:1286;top:1880;width:149;height:10">
              <v:imagedata r:id="rId11" o:title=""/>
            </v:shape>
            <v:line id="_x0000_s2128" style="position:absolute" from="1363,1887" to="1368,1887" strokecolor="#ec3d46" strokeweight=".24pt"/>
            <v:line id="_x0000_s2127" style="position:absolute" from="1387,1887" to="1392,1887" strokecolor="#f05f63" strokeweight=".24pt"/>
            <v:line id="_x0000_s2126" style="position:absolute" from="1396,1887" to="1401,1887" strokecolor="#ed4245" strokeweight=".24pt"/>
            <v:line id="_x0000_s2125" style="position:absolute" from="1416,1887" to="1420,1887" strokecolor="#eb3e42" strokeweight=".24pt"/>
            <v:line id="_x0000_s2124" style="position:absolute" from="1531,1887" to="1536,1887" strokecolor="#ed4248" strokeweight=".24pt"/>
            <v:line id="_x0000_s2123" style="position:absolute" from="1540,1887" to="1545,1887" strokecolor="#ed363d" strokeweight=".24pt"/>
            <v:line id="_x0000_s2122" style="position:absolute" from="1612,1887" to="1617,1887" strokecolor="#ed4a51" strokeweight=".24pt"/>
            <v:line id="_x0000_s2121" style="position:absolute" from="1641,1887" to="1646,1887" strokecolor="#ec464d" strokeweight=".24pt"/>
            <v:line id="_x0000_s2120" style="position:absolute" from="1660,1887" to="1665,1887" strokecolor="#ee575c" strokeweight=".24pt"/>
            <v:line id="_x0000_s2119" style="position:absolute" from="1675,1887" to="1680,1887" strokecolor="#ee565c" strokeweight=".24pt"/>
            <v:line id="_x0000_s2118" style="position:absolute" from="1684,1887" to="1689,1887" strokecolor="#ee464b" strokeweight=".24pt"/>
            <v:line id="_x0000_s2117" style="position:absolute" from="1704,1887" to="1708,1887" strokecolor="#ec464d" strokeweight=".24pt"/>
            <v:line id="_x0000_s2116" style="position:absolute" from="1718,1887" to="1723,1887" strokecolor="#ed5c62" strokeweight=".24pt"/>
            <v:line id="_x0000_s2115" style="position:absolute" from="1732,1887" to="1737,1887" strokecolor="#eb363a" strokeweight=".24pt"/>
            <v:shape id="_x0000_s2114" type="#_x0000_t75" style="position:absolute;left:1756;top:1880;width:86;height:10">
              <v:imagedata r:id="rId12" o:title=""/>
            </v:shape>
            <v:line id="_x0000_s2113" style="position:absolute" from="1790,1887" to="1795,1887" strokecolor="#ed3942" strokeweight=".24pt"/>
            <v:line id="_x0000_s2112" style="position:absolute" from="1804,1887" to="1809,1887" strokecolor="#ec3d46" strokeweight=".24pt"/>
            <v:line id="_x0000_s2111" style="position:absolute" from="1838,1887" to="1843,1887" strokecolor="#eb3e42" strokeweight=".24pt"/>
            <v:shape id="_x0000_s2110" type="#_x0000_t75" style="position:absolute;left:1060;top:1884;width:221;height:11">
              <v:imagedata r:id="rId13" o:title=""/>
            </v:shape>
            <v:shape id="_x0000_s2109" type="#_x0000_t75" style="position:absolute;left:1329;top:1885;width:307;height:10">
              <v:imagedata r:id="rId14" o:title=""/>
            </v:shape>
            <v:line id="_x0000_s2108" style="position:absolute" from="1560,1892" to="1564,1892" strokecolor="#ef4f54" strokeweight=".24pt"/>
            <v:line id="_x0000_s2107" style="position:absolute" from="1612,1892" to="1617,1892" strokecolor="#ed4a51" strokeweight=".24pt"/>
            <v:line id="_x0000_s2106" style="position:absolute" from="1641,1892" to="1646,1892" strokecolor="#ec464d" strokeweight=".24pt"/>
            <v:line id="_x0000_s2105" style="position:absolute" from="1660,1892" to="1665,1892" strokecolor="#ed464b" strokeweight=".24pt"/>
            <v:line id="_x0000_s2104" style="position:absolute" from="1684,1892" to="1689,1892" strokecolor="#ee464b" strokeweight=".24pt"/>
            <v:line id="_x0000_s2103" style="position:absolute" from="1704,1892" to="1708,1892" strokecolor="#ec464d" strokeweight=".24pt"/>
            <v:line id="_x0000_s2102" style="position:absolute" from="1718,1892" to="1723,1892" strokecolor="#ed5c62" strokeweight=".24pt"/>
            <v:line id="_x0000_s2101" style="position:absolute" from="1732,1892" to="1737,1892" strokecolor="#ed3941" strokeweight=".24pt"/>
            <v:line id="_x0000_s2100" style="position:absolute" from="1747,1892" to="1752,1892" strokecolor="#ed5357" strokeweight=".24pt"/>
            <v:shape id="_x0000_s2099" type="#_x0000_t75" style="position:absolute;left:1756;top:1885;width:106;height:10">
              <v:imagedata r:id="rId15" o:title=""/>
            </v:shape>
            <v:line id="_x0000_s2098" style="position:absolute" from="1804,1892" to="1809,1892" strokecolor="#ec3d46" strokeweight=".24pt"/>
            <v:line id="_x0000_s2097" style="position:absolute" from="1848,1892" to="1852,1892" strokecolor="#f4888b" strokeweight=".24pt"/>
            <v:shape id="_x0000_s2096" type="#_x0000_t75" style="position:absolute;left:1060;top:1889;width:250;height:11">
              <v:imagedata r:id="rId16" o:title=""/>
            </v:shape>
            <v:shape id="_x0000_s2095" type="#_x0000_t75" style="position:absolute;left:1329;top:1889;width:192;height:10">
              <v:imagedata r:id="rId17" o:title=""/>
            </v:shape>
            <v:line id="_x0000_s2094" style="position:absolute" from="1396,1897" to="1401,1897" strokecolor="#ee4346" strokeweight=".24pt"/>
            <v:line id="_x0000_s2093" style="position:absolute" from="1416,1897" to="1420,1897" strokecolor="#eb3e42" strokeweight=".24pt"/>
            <v:line id="_x0000_s2092" style="position:absolute" from="1459,1897" to="1464,1897" strokecolor="#eb3c45" strokeweight=".24pt"/>
            <v:line id="_x0000_s2091" style="position:absolute" from="1468,1897" to="1473,1897" strokecolor="#f48387" strokeweight=".24pt"/>
            <v:line id="_x0000_s2090" style="position:absolute" from="1488,1897" to="1492,1897" strokecolor="#ec353a" strokeweight=".24pt"/>
            <v:line id="_x0000_s2089" style="position:absolute" from="1516,1897" to="1521,1897" strokecolor="#ed4a51" strokeweight=".24pt"/>
            <v:shape id="_x0000_s2088" type="#_x0000_t75" style="position:absolute;left:1526;top:1889;width:154;height:10">
              <v:imagedata r:id="rId18" o:title=""/>
            </v:shape>
            <v:line id="_x0000_s2087" style="position:absolute" from="1560,1897" to="1564,1897" strokecolor="#ef4f54" strokeweight=".24pt"/>
            <v:line id="_x0000_s2086" style="position:absolute" from="1612,1897" to="1617,1897" strokecolor="#ed4a51" strokeweight=".24pt"/>
            <v:line id="_x0000_s2085" style="position:absolute" from="1641,1897" to="1646,1897" strokecolor="#ec464d" strokeweight=".24pt"/>
            <v:line id="_x0000_s2084" style="position:absolute" from="1660,1897" to="1665,1897" strokecolor="#ed464b" strokeweight=".24pt"/>
            <v:line id="_x0000_s2083" style="position:absolute" from="1684,1897" to="1689,1897" strokecolor="#ee464b" strokeweight=".24pt"/>
            <v:line id="_x0000_s2082" style="position:absolute" from="1704,1897" to="1708,1897" strokecolor="#ec464d" strokeweight=".24pt"/>
            <v:line id="_x0000_s2081" style="position:absolute" from="1718,1897" to="1723,1897" strokecolor="#ed5c62" strokeweight=".24pt"/>
            <v:line id="_x0000_s2080" style="position:absolute" from="1732,1897" to="1737,1897" strokecolor="#ed3941" strokeweight=".24pt"/>
            <v:line id="_x0000_s2079" style="position:absolute" from="1747,1897" to="1752,1897" strokecolor="#ed5357" strokeweight=".24pt"/>
            <v:shape id="_x0000_s2078" type="#_x0000_t75" style="position:absolute;left:1756;top:1889;width:110;height:10">
              <v:imagedata r:id="rId19" o:title=""/>
            </v:shape>
            <v:line id="_x0000_s2077" style="position:absolute" from="1804,1897" to="1809,1897" strokecolor="#ec3d46" strokeweight=".24pt"/>
            <v:line id="_x0000_s2076" style="position:absolute" from="1848,1897" to="1852,1897" strokecolor="#f4888b" strokeweight=".24pt"/>
            <v:shape id="_x0000_s2075" type="#_x0000_t75" style="position:absolute;left:1060;top:1894;width:250;height:10">
              <v:imagedata r:id="rId20" o:title=""/>
            </v:shape>
            <v:shape id="_x0000_s2074" type="#_x0000_t75" style="position:absolute;left:1099;top:1894;width:350;height:10">
              <v:imagedata r:id="rId21" o:title=""/>
            </v:shape>
            <v:shape id="_x0000_s2073" type="#_x0000_t75" style="position:absolute;left:1396;top:1894;width:284;height:10">
              <v:imagedata r:id="rId22" o:title=""/>
            </v:shape>
            <v:shape id="_x0000_s2072" type="#_x0000_t75" style="position:absolute;left:1612;top:1894;width:254;height:10">
              <v:imagedata r:id="rId23" o:title=""/>
            </v:shape>
            <v:shape id="_x0000_s2071" type="#_x0000_t75" style="position:absolute;left:1771;top:1898;width:91;height:11">
              <v:imagedata r:id="rId24" o:title=""/>
            </v:shape>
            <v:shape id="_x0000_s2070" type="#_x0000_t75" style="position:absolute;left:1281;top:1918;width:351;height:15">
              <v:imagedata r:id="rId25" o:title=""/>
            </v:shape>
            <v:shape id="_x0000_s2069" type="#_x0000_t75" style="position:absolute;left:1281;top:1927;width:355;height:11">
              <v:imagedata r:id="rId26" o:title=""/>
            </v:shape>
            <v:shape id="_x0000_s2068" type="#_x0000_t75" style="position:absolute;left:1281;top:1932;width:355;height:11">
              <v:imagedata r:id="rId27" o:title=""/>
            </v:shape>
            <v:line id="_x0000_s2067" style="position:absolute" from="1281,1945" to="1286,1945" strokecolor="#ec4146" strokeweight=".24pt"/>
            <v:line id="_x0000_s2066" style="position:absolute" from="1344,1945" to="1348,1945" strokecolor="#ec494d" strokeweight=".24pt"/>
            <v:line id="_x0000_s2065" style="position:absolute" from="1387,1945" to="1392,1945" strokecolor="#ed363d" strokeweight=".24pt"/>
            <v:line id="_x0000_s2064" style="position:absolute" from="1416,1945" to="1420,1945" strokecolor="#f05c62" strokeweight=".24pt"/>
            <v:line id="_x0000_s2063" style="position:absolute" from="1435,1945" to="1440,1945" strokecolor="#ec4146" strokeweight=".24pt"/>
            <v:line id="_x0000_s2062" style="position:absolute" from="1459,1945" to="1464,1945" strokecolor="#f05b5f" strokeweight=".24pt"/>
            <v:line id="_x0000_s2061" style="position:absolute" from="1492,1945" to="1497,1945" strokecolor="#ed4248" strokeweight=".24pt"/>
            <v:shape id="_x0000_s2060" type="#_x0000_t75" style="position:absolute;left:1281;top:1942;width:130;height:10">
              <v:imagedata r:id="rId28" o:title=""/>
            </v:shape>
            <v:shape id="_x0000_s2059" type="#_x0000_t75" style="position:absolute;left:1315;top:1937;width:321;height:15">
              <v:imagedata r:id="rId29" o:title=""/>
            </v:shape>
            <v:shape id="_x0000_s2058" type="#_x0000_t75" style="position:absolute;left:1281;top:1946;width:355;height:11">
              <v:imagedata r:id="rId30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4769473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F8E8246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 - PREVISÃO DA RECEITA ORÇAMENTÁRIA</w:t>
            </w:r>
          </w:p>
        </w:tc>
        <w:tc>
          <w:tcPr>
            <w:tcW w:w="2372" w:type="dxa"/>
          </w:tcPr>
          <w:p w14:paraId="5928920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87DBAF3" w14:textId="77777777">
        <w:trPr>
          <w:trHeight w:val="256"/>
        </w:trPr>
        <w:tc>
          <w:tcPr>
            <w:tcW w:w="860" w:type="dxa"/>
          </w:tcPr>
          <w:p w14:paraId="5429AFF5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1.100</w:t>
            </w:r>
          </w:p>
        </w:tc>
        <w:tc>
          <w:tcPr>
            <w:tcW w:w="7662" w:type="dxa"/>
          </w:tcPr>
          <w:p w14:paraId="5E501BF9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PREVISÃO INICIAL</w:t>
            </w:r>
          </w:p>
        </w:tc>
        <w:tc>
          <w:tcPr>
            <w:tcW w:w="2372" w:type="dxa"/>
          </w:tcPr>
          <w:p w14:paraId="424E14B8" w14:textId="77777777" w:rsidR="00647F2E" w:rsidRDefault="00C3641E">
            <w:pPr>
              <w:pStyle w:val="TableParagraph"/>
              <w:spacing w:line="236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27B381F" w14:textId="77777777">
        <w:trPr>
          <w:trHeight w:val="258"/>
        </w:trPr>
        <w:tc>
          <w:tcPr>
            <w:tcW w:w="860" w:type="dxa"/>
          </w:tcPr>
          <w:p w14:paraId="1A79C988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1.101</w:t>
            </w:r>
          </w:p>
        </w:tc>
        <w:tc>
          <w:tcPr>
            <w:tcW w:w="7662" w:type="dxa"/>
          </w:tcPr>
          <w:p w14:paraId="4D35244C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FUNDEB</w:t>
            </w:r>
          </w:p>
        </w:tc>
        <w:tc>
          <w:tcPr>
            <w:tcW w:w="2372" w:type="dxa"/>
          </w:tcPr>
          <w:p w14:paraId="0ABE52C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39B884DC" w14:textId="77777777">
        <w:trPr>
          <w:trHeight w:val="258"/>
        </w:trPr>
        <w:tc>
          <w:tcPr>
            <w:tcW w:w="860" w:type="dxa"/>
          </w:tcPr>
          <w:p w14:paraId="0C24D934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1.102</w:t>
            </w:r>
          </w:p>
        </w:tc>
        <w:tc>
          <w:tcPr>
            <w:tcW w:w="7662" w:type="dxa"/>
          </w:tcPr>
          <w:p w14:paraId="7CAD4E7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OUTRAS DEDUÇÕES</w:t>
            </w:r>
          </w:p>
        </w:tc>
        <w:tc>
          <w:tcPr>
            <w:tcW w:w="2372" w:type="dxa"/>
          </w:tcPr>
          <w:p w14:paraId="1FA9373B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AB179A0" w14:textId="77777777">
        <w:trPr>
          <w:trHeight w:val="258"/>
        </w:trPr>
        <w:tc>
          <w:tcPr>
            <w:tcW w:w="860" w:type="dxa"/>
          </w:tcPr>
          <w:p w14:paraId="76CDCF20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1.103</w:t>
            </w:r>
          </w:p>
        </w:tc>
        <w:tc>
          <w:tcPr>
            <w:tcW w:w="7662" w:type="dxa"/>
          </w:tcPr>
          <w:p w14:paraId="508FEB58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PREVISÃO ADICIONAL DA RECEITA ORÇAMENTÁRIA</w:t>
            </w:r>
          </w:p>
        </w:tc>
        <w:tc>
          <w:tcPr>
            <w:tcW w:w="2372" w:type="dxa"/>
          </w:tcPr>
          <w:p w14:paraId="3C447E63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46645B3" w14:textId="77777777">
        <w:trPr>
          <w:trHeight w:val="258"/>
        </w:trPr>
        <w:tc>
          <w:tcPr>
            <w:tcW w:w="860" w:type="dxa"/>
          </w:tcPr>
          <w:p w14:paraId="7593CAE9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1.104</w:t>
            </w:r>
          </w:p>
        </w:tc>
        <w:tc>
          <w:tcPr>
            <w:tcW w:w="7662" w:type="dxa"/>
          </w:tcPr>
          <w:p w14:paraId="41DC3A0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REDUÇÃO/ANULAÇÃO DA PREVISÃO DA RECEITA ORÇAMENTÁRIA</w:t>
            </w:r>
          </w:p>
        </w:tc>
        <w:tc>
          <w:tcPr>
            <w:tcW w:w="2372" w:type="dxa"/>
          </w:tcPr>
          <w:p w14:paraId="38AB72F7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</w:tbl>
    <w:p w14:paraId="028CA0F3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442B89A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807313D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 - ARRECADAÇÃO DA RECEITA ORÇAMENTÁRIA</w:t>
            </w:r>
          </w:p>
        </w:tc>
        <w:tc>
          <w:tcPr>
            <w:tcW w:w="2372" w:type="dxa"/>
          </w:tcPr>
          <w:p w14:paraId="76F8DC62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39F1CC9" w14:textId="77777777">
        <w:trPr>
          <w:trHeight w:val="259"/>
        </w:trPr>
        <w:tc>
          <w:tcPr>
            <w:tcW w:w="860" w:type="dxa"/>
          </w:tcPr>
          <w:p w14:paraId="554D5EE1" w14:textId="77777777" w:rsidR="00647F2E" w:rsidRDefault="00C3641E">
            <w:pPr>
              <w:pStyle w:val="TableParagraph"/>
              <w:spacing w:before="5" w:line="234" w:lineRule="exact"/>
              <w:ind w:right="36"/>
              <w:jc w:val="right"/>
            </w:pPr>
            <w:r>
              <w:t>1.200</w:t>
            </w:r>
          </w:p>
        </w:tc>
        <w:tc>
          <w:tcPr>
            <w:tcW w:w="7662" w:type="dxa"/>
          </w:tcPr>
          <w:p w14:paraId="143DBDF3" w14:textId="77777777" w:rsidR="00647F2E" w:rsidRDefault="00C3641E">
            <w:pPr>
              <w:pStyle w:val="TableParagraph"/>
              <w:spacing w:before="5" w:line="234" w:lineRule="exact"/>
              <w:ind w:left="37"/>
            </w:pPr>
            <w:r>
              <w:t>REGISTRO DA RECEITA DE CRÉDITOS A RECEBER</w:t>
            </w:r>
          </w:p>
        </w:tc>
        <w:tc>
          <w:tcPr>
            <w:tcW w:w="2372" w:type="dxa"/>
          </w:tcPr>
          <w:p w14:paraId="1FACCF72" w14:textId="77777777" w:rsidR="00647F2E" w:rsidRDefault="00C3641E">
            <w:pPr>
              <w:pStyle w:val="TableParagraph"/>
              <w:spacing w:line="239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8CA02D3" w14:textId="77777777">
        <w:trPr>
          <w:trHeight w:val="258"/>
        </w:trPr>
        <w:tc>
          <w:tcPr>
            <w:tcW w:w="860" w:type="dxa"/>
          </w:tcPr>
          <w:p w14:paraId="4A2012BA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1.201</w:t>
            </w:r>
          </w:p>
        </w:tc>
        <w:tc>
          <w:tcPr>
            <w:tcW w:w="7662" w:type="dxa"/>
          </w:tcPr>
          <w:p w14:paraId="4B7B3CE4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RECEITA VPA</w:t>
            </w:r>
          </w:p>
        </w:tc>
        <w:tc>
          <w:tcPr>
            <w:tcW w:w="2372" w:type="dxa"/>
          </w:tcPr>
          <w:p w14:paraId="51DBD011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6AE9D2" w14:textId="77777777">
        <w:trPr>
          <w:trHeight w:val="258"/>
        </w:trPr>
        <w:tc>
          <w:tcPr>
            <w:tcW w:w="860" w:type="dxa"/>
          </w:tcPr>
          <w:p w14:paraId="78DB5302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1.202</w:t>
            </w:r>
          </w:p>
        </w:tc>
        <w:tc>
          <w:tcPr>
            <w:tcW w:w="7662" w:type="dxa"/>
          </w:tcPr>
          <w:p w14:paraId="110C656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DEDUÇÃO DO FUNDEB</w:t>
            </w:r>
          </w:p>
        </w:tc>
        <w:tc>
          <w:tcPr>
            <w:tcW w:w="2372" w:type="dxa"/>
          </w:tcPr>
          <w:p w14:paraId="239A9C4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7D4C952" w14:textId="77777777">
        <w:trPr>
          <w:trHeight w:val="258"/>
        </w:trPr>
        <w:tc>
          <w:tcPr>
            <w:tcW w:w="860" w:type="dxa"/>
          </w:tcPr>
          <w:p w14:paraId="099911C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1.203</w:t>
            </w:r>
          </w:p>
        </w:tc>
        <w:tc>
          <w:tcPr>
            <w:tcW w:w="7662" w:type="dxa"/>
          </w:tcPr>
          <w:p w14:paraId="504CD0B2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RESTITUIÇÃO DE RECEITA ORÇAMENTÁRIA</w:t>
            </w:r>
          </w:p>
        </w:tc>
        <w:tc>
          <w:tcPr>
            <w:tcW w:w="2372" w:type="dxa"/>
          </w:tcPr>
          <w:p w14:paraId="2DEF13BB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0E20DAE5" w14:textId="77777777">
        <w:trPr>
          <w:trHeight w:val="255"/>
        </w:trPr>
        <w:tc>
          <w:tcPr>
            <w:tcW w:w="860" w:type="dxa"/>
          </w:tcPr>
          <w:p w14:paraId="493C2734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1.204</w:t>
            </w:r>
          </w:p>
        </w:tc>
        <w:tc>
          <w:tcPr>
            <w:tcW w:w="7662" w:type="dxa"/>
          </w:tcPr>
          <w:p w14:paraId="23B8DC9F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RECEITAS DECORRENTES DE CONVÊNIOS</w:t>
            </w:r>
          </w:p>
        </w:tc>
        <w:tc>
          <w:tcPr>
            <w:tcW w:w="2372" w:type="dxa"/>
          </w:tcPr>
          <w:p w14:paraId="05F4745E" w14:textId="77777777" w:rsidR="00647F2E" w:rsidRDefault="00C3641E">
            <w:pPr>
              <w:pStyle w:val="TableParagraph"/>
              <w:spacing w:line="236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3BF5C39" w14:textId="77777777">
        <w:trPr>
          <w:trHeight w:val="258"/>
        </w:trPr>
        <w:tc>
          <w:tcPr>
            <w:tcW w:w="860" w:type="dxa"/>
          </w:tcPr>
          <w:p w14:paraId="1D7A4521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1.205</w:t>
            </w:r>
          </w:p>
        </w:tc>
        <w:tc>
          <w:tcPr>
            <w:tcW w:w="7662" w:type="dxa"/>
          </w:tcPr>
          <w:p w14:paraId="76BAD6D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OUTRAS DEDUÇÕES DA RECEITA</w:t>
            </w:r>
          </w:p>
        </w:tc>
        <w:tc>
          <w:tcPr>
            <w:tcW w:w="2372" w:type="dxa"/>
          </w:tcPr>
          <w:p w14:paraId="78D08D08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49FB3593" w14:textId="77777777">
        <w:trPr>
          <w:trHeight w:val="258"/>
        </w:trPr>
        <w:tc>
          <w:tcPr>
            <w:tcW w:w="860" w:type="dxa"/>
          </w:tcPr>
          <w:p w14:paraId="0F41DB57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1.206</w:t>
            </w:r>
          </w:p>
        </w:tc>
        <w:tc>
          <w:tcPr>
            <w:tcW w:w="7662" w:type="dxa"/>
          </w:tcPr>
          <w:p w14:paraId="6C8849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OPERAÇÕES DE CRÉDITO</w:t>
            </w:r>
          </w:p>
        </w:tc>
        <w:tc>
          <w:tcPr>
            <w:tcW w:w="2372" w:type="dxa"/>
          </w:tcPr>
          <w:p w14:paraId="438B16EC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</w:tbl>
    <w:p w14:paraId="45431A13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D930B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A4C244B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III - RECEBIMENTO DAS TRANSFERÊNCIAS FINANCEIRAS PARA A EXECUÇÃO</w:t>
            </w:r>
          </w:p>
        </w:tc>
        <w:tc>
          <w:tcPr>
            <w:tcW w:w="2372" w:type="dxa"/>
          </w:tcPr>
          <w:p w14:paraId="16191F79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27C574" w14:textId="77777777">
        <w:trPr>
          <w:trHeight w:val="536"/>
        </w:trPr>
        <w:tc>
          <w:tcPr>
            <w:tcW w:w="860" w:type="dxa"/>
          </w:tcPr>
          <w:p w14:paraId="132E8219" w14:textId="77777777" w:rsidR="00647F2E" w:rsidRDefault="00C3641E">
            <w:pPr>
              <w:pStyle w:val="TableParagraph"/>
              <w:spacing w:before="139"/>
              <w:ind w:left="249"/>
            </w:pPr>
            <w:r>
              <w:t>1.501</w:t>
            </w:r>
          </w:p>
        </w:tc>
        <w:tc>
          <w:tcPr>
            <w:tcW w:w="7662" w:type="dxa"/>
          </w:tcPr>
          <w:p w14:paraId="7A41B399" w14:textId="77777777" w:rsidR="00647F2E" w:rsidRDefault="00C3641E">
            <w:pPr>
              <w:pStyle w:val="TableParagraph"/>
              <w:spacing w:line="253" w:lineRule="exact"/>
              <w:ind w:left="37"/>
            </w:pPr>
            <w:r>
              <w:t>TRANSFERÊNCIAS FINANCEIRAS RECEBIDAS DE ÓRGÃOS NA MESMA</w:t>
            </w:r>
          </w:p>
          <w:p w14:paraId="4593EF77" w14:textId="77777777" w:rsidR="00647F2E" w:rsidRDefault="00C3641E">
            <w:pPr>
              <w:pStyle w:val="TableParagraph"/>
              <w:spacing w:before="25" w:line="239" w:lineRule="exact"/>
              <w:ind w:left="37"/>
            </w:pPr>
            <w:r>
              <w:t>ESFERA DE GOVERNO</w:t>
            </w:r>
          </w:p>
        </w:tc>
        <w:tc>
          <w:tcPr>
            <w:tcW w:w="2372" w:type="dxa"/>
          </w:tcPr>
          <w:p w14:paraId="57567DDF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CCECD2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3D4F4FB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4A04A98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IV- APROPRIAÇÃO DA VARIAÇÃO PATRIMONIAL AUMENTATIVA</w:t>
            </w:r>
          </w:p>
        </w:tc>
        <w:tc>
          <w:tcPr>
            <w:tcW w:w="2372" w:type="dxa"/>
          </w:tcPr>
          <w:p w14:paraId="445AA0BB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56B8416" w14:textId="77777777">
        <w:trPr>
          <w:trHeight w:val="258"/>
        </w:trPr>
        <w:tc>
          <w:tcPr>
            <w:tcW w:w="860" w:type="dxa"/>
          </w:tcPr>
          <w:p w14:paraId="7BC73339" w14:textId="77777777" w:rsidR="00647F2E" w:rsidRDefault="00C3641E">
            <w:pPr>
              <w:pStyle w:val="TableParagraph"/>
              <w:spacing w:before="2" w:line="236" w:lineRule="exact"/>
              <w:ind w:left="249"/>
            </w:pPr>
            <w:r>
              <w:t>1.601</w:t>
            </w:r>
          </w:p>
        </w:tc>
        <w:tc>
          <w:tcPr>
            <w:tcW w:w="7662" w:type="dxa"/>
          </w:tcPr>
          <w:p w14:paraId="2404FD1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APROPRIAÇÃO DA VPA</w:t>
            </w:r>
          </w:p>
        </w:tc>
        <w:tc>
          <w:tcPr>
            <w:tcW w:w="2372" w:type="dxa"/>
          </w:tcPr>
          <w:p w14:paraId="6E6DCD5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B6EEAD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8C9B00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CEF1C8A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 - LANÇAMENTOS PERMUTATIVOS (ATIVO E PASSIVO)</w:t>
            </w:r>
          </w:p>
        </w:tc>
        <w:tc>
          <w:tcPr>
            <w:tcW w:w="2372" w:type="dxa"/>
          </w:tcPr>
          <w:p w14:paraId="2C26D51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CC9CA8A" w14:textId="77777777">
        <w:trPr>
          <w:trHeight w:val="258"/>
        </w:trPr>
        <w:tc>
          <w:tcPr>
            <w:tcW w:w="860" w:type="dxa"/>
          </w:tcPr>
          <w:p w14:paraId="1C7363ED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1.701</w:t>
            </w:r>
          </w:p>
        </w:tc>
        <w:tc>
          <w:tcPr>
            <w:tcW w:w="7662" w:type="dxa"/>
          </w:tcPr>
          <w:p w14:paraId="11CD2A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ATIVO</w:t>
            </w:r>
          </w:p>
        </w:tc>
        <w:tc>
          <w:tcPr>
            <w:tcW w:w="2372" w:type="dxa"/>
          </w:tcPr>
          <w:p w14:paraId="06F6954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12EFD2F" w14:textId="77777777">
        <w:trPr>
          <w:trHeight w:val="258"/>
        </w:trPr>
        <w:tc>
          <w:tcPr>
            <w:tcW w:w="860" w:type="dxa"/>
          </w:tcPr>
          <w:p w14:paraId="246BF2BE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1.702</w:t>
            </w:r>
          </w:p>
        </w:tc>
        <w:tc>
          <w:tcPr>
            <w:tcW w:w="7662" w:type="dxa"/>
          </w:tcPr>
          <w:p w14:paraId="5C4C17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PASSIVO</w:t>
            </w:r>
          </w:p>
        </w:tc>
        <w:tc>
          <w:tcPr>
            <w:tcW w:w="2372" w:type="dxa"/>
          </w:tcPr>
          <w:p w14:paraId="6E417B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52F48E09" w14:textId="77777777">
        <w:trPr>
          <w:trHeight w:val="258"/>
        </w:trPr>
        <w:tc>
          <w:tcPr>
            <w:tcW w:w="860" w:type="dxa"/>
          </w:tcPr>
          <w:p w14:paraId="62B3F03B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1.703</w:t>
            </w:r>
          </w:p>
        </w:tc>
        <w:tc>
          <w:tcPr>
            <w:tcW w:w="7662" w:type="dxa"/>
          </w:tcPr>
          <w:p w14:paraId="2C13E07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(ATIVO X PASSIVO)</w:t>
            </w:r>
          </w:p>
        </w:tc>
        <w:tc>
          <w:tcPr>
            <w:tcW w:w="2372" w:type="dxa"/>
          </w:tcPr>
          <w:p w14:paraId="11966D8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46A662" w14:textId="77777777">
        <w:trPr>
          <w:trHeight w:val="258"/>
        </w:trPr>
        <w:tc>
          <w:tcPr>
            <w:tcW w:w="860" w:type="dxa"/>
          </w:tcPr>
          <w:p w14:paraId="0AF9DFB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1.704</w:t>
            </w:r>
          </w:p>
        </w:tc>
        <w:tc>
          <w:tcPr>
            <w:tcW w:w="7662" w:type="dxa"/>
          </w:tcPr>
          <w:p w14:paraId="2F0921C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(PASSIVO X ATIVO)</w:t>
            </w:r>
          </w:p>
        </w:tc>
        <w:tc>
          <w:tcPr>
            <w:tcW w:w="2372" w:type="dxa"/>
          </w:tcPr>
          <w:p w14:paraId="0C620AD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69D3FF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BFB4F7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BF6A1A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 - FIXAÇÃO DA DESPESA</w:t>
            </w:r>
          </w:p>
        </w:tc>
        <w:tc>
          <w:tcPr>
            <w:tcW w:w="2372" w:type="dxa"/>
          </w:tcPr>
          <w:p w14:paraId="2FA51AA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C10101A" w14:textId="77777777">
        <w:trPr>
          <w:trHeight w:val="258"/>
        </w:trPr>
        <w:tc>
          <w:tcPr>
            <w:tcW w:w="860" w:type="dxa"/>
          </w:tcPr>
          <w:p w14:paraId="2324F5FB" w14:textId="77777777" w:rsidR="00647F2E" w:rsidRDefault="00C3641E">
            <w:pPr>
              <w:pStyle w:val="TableParagraph"/>
              <w:spacing w:before="4" w:line="234" w:lineRule="exact"/>
              <w:ind w:left="249"/>
            </w:pPr>
            <w:r>
              <w:t>2.000</w:t>
            </w:r>
          </w:p>
        </w:tc>
        <w:tc>
          <w:tcPr>
            <w:tcW w:w="7662" w:type="dxa"/>
          </w:tcPr>
          <w:p w14:paraId="5BFD5E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FIXAÇÃO INICIAL DA DESPESA - DOTAÇÃO DISPONÍVEL</w:t>
            </w:r>
          </w:p>
        </w:tc>
        <w:tc>
          <w:tcPr>
            <w:tcW w:w="2372" w:type="dxa"/>
          </w:tcPr>
          <w:p w14:paraId="22323B0C" w14:textId="77777777" w:rsidR="00647F2E" w:rsidRDefault="00C3641E">
            <w:pPr>
              <w:pStyle w:val="TableParagraph"/>
              <w:spacing w:line="238" w:lineRule="exact"/>
              <w:ind w:left="109"/>
            </w:pPr>
            <w:r>
              <w:t>Natureza da Despesa</w:t>
            </w:r>
          </w:p>
        </w:tc>
      </w:tr>
    </w:tbl>
    <w:p w14:paraId="0F469FFF" w14:textId="77777777" w:rsidR="00647F2E" w:rsidRDefault="00647F2E">
      <w:pPr>
        <w:pStyle w:val="Corpodetexto"/>
        <w:spacing w:before="6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3B0C10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374B881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VII - ALTERAÇÕES NA FIXAÇÃO DA DESPESA</w:t>
            </w:r>
          </w:p>
        </w:tc>
        <w:tc>
          <w:tcPr>
            <w:tcW w:w="2372" w:type="dxa"/>
          </w:tcPr>
          <w:p w14:paraId="4FD6EF8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F42978F" w14:textId="77777777">
        <w:trPr>
          <w:trHeight w:val="256"/>
        </w:trPr>
        <w:tc>
          <w:tcPr>
            <w:tcW w:w="860" w:type="dxa"/>
          </w:tcPr>
          <w:p w14:paraId="2EE9E3FD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2.001</w:t>
            </w:r>
          </w:p>
        </w:tc>
        <w:tc>
          <w:tcPr>
            <w:tcW w:w="7662" w:type="dxa"/>
          </w:tcPr>
          <w:p w14:paraId="5DDC2E76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CRÉDITO ADICIONAL SUPLEMENTAR</w:t>
            </w:r>
          </w:p>
        </w:tc>
        <w:tc>
          <w:tcPr>
            <w:tcW w:w="2372" w:type="dxa"/>
          </w:tcPr>
          <w:p w14:paraId="62EF3EA1" w14:textId="77777777" w:rsidR="00647F2E" w:rsidRDefault="00C3641E">
            <w:pPr>
              <w:pStyle w:val="TableParagraph"/>
              <w:spacing w:line="237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285ABA9" w14:textId="77777777">
        <w:trPr>
          <w:trHeight w:val="258"/>
        </w:trPr>
        <w:tc>
          <w:tcPr>
            <w:tcW w:w="860" w:type="dxa"/>
          </w:tcPr>
          <w:p w14:paraId="08BD001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2.002</w:t>
            </w:r>
          </w:p>
        </w:tc>
        <w:tc>
          <w:tcPr>
            <w:tcW w:w="7662" w:type="dxa"/>
          </w:tcPr>
          <w:p w14:paraId="55B98CE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ESPECIAL</w:t>
            </w:r>
          </w:p>
        </w:tc>
        <w:tc>
          <w:tcPr>
            <w:tcW w:w="2372" w:type="dxa"/>
          </w:tcPr>
          <w:p w14:paraId="4A607C1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6CD69E94" w14:textId="77777777">
        <w:trPr>
          <w:trHeight w:val="258"/>
        </w:trPr>
        <w:tc>
          <w:tcPr>
            <w:tcW w:w="860" w:type="dxa"/>
          </w:tcPr>
          <w:p w14:paraId="0D1777C5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2.003</w:t>
            </w:r>
          </w:p>
        </w:tc>
        <w:tc>
          <w:tcPr>
            <w:tcW w:w="7662" w:type="dxa"/>
          </w:tcPr>
          <w:p w14:paraId="585A805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EXTRAORDINÁRIO</w:t>
            </w:r>
          </w:p>
        </w:tc>
        <w:tc>
          <w:tcPr>
            <w:tcW w:w="2372" w:type="dxa"/>
          </w:tcPr>
          <w:p w14:paraId="22FA0676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31F37231" w14:textId="77777777">
        <w:trPr>
          <w:trHeight w:val="258"/>
        </w:trPr>
        <w:tc>
          <w:tcPr>
            <w:tcW w:w="860" w:type="dxa"/>
          </w:tcPr>
          <w:p w14:paraId="008E7913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2.004</w:t>
            </w:r>
          </w:p>
        </w:tc>
        <w:tc>
          <w:tcPr>
            <w:tcW w:w="7662" w:type="dxa"/>
          </w:tcPr>
          <w:p w14:paraId="74C77131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ANULAÇÃO TOTAL OU PARCIAL DE DOTAÇÃO</w:t>
            </w:r>
          </w:p>
        </w:tc>
        <w:tc>
          <w:tcPr>
            <w:tcW w:w="2372" w:type="dxa"/>
          </w:tcPr>
          <w:p w14:paraId="224E53D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63708AC7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311E82E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F88F159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VIII - EMPENHO DA DESPESA ORÇAMENTÁRIA</w:t>
            </w:r>
          </w:p>
        </w:tc>
        <w:tc>
          <w:tcPr>
            <w:tcW w:w="2372" w:type="dxa"/>
          </w:tcPr>
          <w:p w14:paraId="739FC33D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2BFA21A" w14:textId="77777777">
        <w:trPr>
          <w:trHeight w:val="258"/>
        </w:trPr>
        <w:tc>
          <w:tcPr>
            <w:tcW w:w="860" w:type="dxa"/>
          </w:tcPr>
          <w:p w14:paraId="710511A3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2.100</w:t>
            </w:r>
          </w:p>
        </w:tc>
        <w:tc>
          <w:tcPr>
            <w:tcW w:w="7662" w:type="dxa"/>
          </w:tcPr>
          <w:p w14:paraId="6A828DC1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EMISSÃO DE EMPENHO - LICITAÇÕES</w:t>
            </w:r>
          </w:p>
        </w:tc>
        <w:tc>
          <w:tcPr>
            <w:tcW w:w="2372" w:type="dxa"/>
          </w:tcPr>
          <w:p w14:paraId="2D85028D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4176CFCE" w14:textId="77777777">
        <w:trPr>
          <w:trHeight w:val="536"/>
        </w:trPr>
        <w:tc>
          <w:tcPr>
            <w:tcW w:w="860" w:type="dxa"/>
          </w:tcPr>
          <w:p w14:paraId="6CBAB934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2.101</w:t>
            </w:r>
          </w:p>
        </w:tc>
        <w:tc>
          <w:tcPr>
            <w:tcW w:w="7662" w:type="dxa"/>
          </w:tcPr>
          <w:p w14:paraId="525FE019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 DA LEI</w:t>
            </w:r>
          </w:p>
          <w:p w14:paraId="4325019D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8666/93</w:t>
            </w:r>
          </w:p>
        </w:tc>
        <w:tc>
          <w:tcPr>
            <w:tcW w:w="2372" w:type="dxa"/>
          </w:tcPr>
          <w:p w14:paraId="7DBBB86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9E357D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4CC4716" w14:textId="77777777">
        <w:trPr>
          <w:trHeight w:val="536"/>
        </w:trPr>
        <w:tc>
          <w:tcPr>
            <w:tcW w:w="860" w:type="dxa"/>
          </w:tcPr>
          <w:p w14:paraId="060EF20C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2.102</w:t>
            </w:r>
          </w:p>
        </w:tc>
        <w:tc>
          <w:tcPr>
            <w:tcW w:w="7662" w:type="dxa"/>
          </w:tcPr>
          <w:p w14:paraId="06687288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II DA LEI</w:t>
            </w:r>
          </w:p>
          <w:p w14:paraId="6FFE7969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8666/94</w:t>
            </w:r>
          </w:p>
        </w:tc>
        <w:tc>
          <w:tcPr>
            <w:tcW w:w="2372" w:type="dxa"/>
          </w:tcPr>
          <w:p w14:paraId="10849F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DCD460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6EC0749" w14:textId="77777777">
        <w:trPr>
          <w:trHeight w:val="260"/>
        </w:trPr>
        <w:tc>
          <w:tcPr>
            <w:tcW w:w="860" w:type="dxa"/>
          </w:tcPr>
          <w:p w14:paraId="7BCFD328" w14:textId="77777777" w:rsidR="00647F2E" w:rsidRDefault="00C3641E">
            <w:pPr>
              <w:pStyle w:val="TableParagraph"/>
              <w:spacing w:before="4" w:line="236" w:lineRule="exact"/>
              <w:ind w:right="36"/>
              <w:jc w:val="right"/>
            </w:pPr>
            <w:r>
              <w:t>2.103</w:t>
            </w:r>
          </w:p>
        </w:tc>
        <w:tc>
          <w:tcPr>
            <w:tcW w:w="7662" w:type="dxa"/>
          </w:tcPr>
          <w:p w14:paraId="6EE4A043" w14:textId="77777777" w:rsidR="00647F2E" w:rsidRDefault="00C3641E">
            <w:pPr>
              <w:pStyle w:val="TableParagraph"/>
              <w:spacing w:before="4" w:line="236" w:lineRule="exact"/>
              <w:ind w:left="37"/>
            </w:pPr>
            <w:r>
              <w:t>EMISSÃO DE EMPENHO - REMUNERAÇÃO DE PESSOAL</w:t>
            </w:r>
          </w:p>
        </w:tc>
        <w:tc>
          <w:tcPr>
            <w:tcW w:w="2372" w:type="dxa"/>
          </w:tcPr>
          <w:p w14:paraId="53E5188F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77E02D1E" w14:textId="77777777" w:rsidR="00647F2E" w:rsidRDefault="00647F2E">
      <w:pPr>
        <w:spacing w:line="241" w:lineRule="exact"/>
        <w:jc w:val="center"/>
        <w:sectPr w:rsidR="00647F2E">
          <w:footerReference w:type="default" r:id="rId31"/>
          <w:type w:val="continuous"/>
          <w:pgSz w:w="11900" w:h="16850"/>
          <w:pgMar w:top="1400" w:right="220" w:bottom="920" w:left="500" w:header="720" w:footer="738" w:gutter="0"/>
          <w:pgNumType w:start="1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4137876B" w14:textId="77777777">
        <w:trPr>
          <w:trHeight w:val="258"/>
        </w:trPr>
        <w:tc>
          <w:tcPr>
            <w:tcW w:w="857" w:type="dxa"/>
          </w:tcPr>
          <w:p w14:paraId="6E2FE18A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2.104</w:t>
            </w:r>
          </w:p>
        </w:tc>
        <w:tc>
          <w:tcPr>
            <w:tcW w:w="7664" w:type="dxa"/>
          </w:tcPr>
          <w:p w14:paraId="3DEC5EE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EMISSÃO DE EMPENHO - DEMAIS DESPESAS</w:t>
            </w:r>
          </w:p>
        </w:tc>
        <w:tc>
          <w:tcPr>
            <w:tcW w:w="2369" w:type="dxa"/>
          </w:tcPr>
          <w:p w14:paraId="3001697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14037FFF" w14:textId="77777777">
        <w:trPr>
          <w:trHeight w:val="537"/>
        </w:trPr>
        <w:tc>
          <w:tcPr>
            <w:tcW w:w="857" w:type="dxa"/>
          </w:tcPr>
          <w:p w14:paraId="0A52EC84" w14:textId="77777777" w:rsidR="00647F2E" w:rsidRDefault="00C3641E">
            <w:pPr>
              <w:pStyle w:val="TableParagraph"/>
              <w:spacing w:before="133"/>
              <w:ind w:right="33"/>
              <w:jc w:val="right"/>
            </w:pPr>
            <w:r>
              <w:t>2.200</w:t>
            </w:r>
          </w:p>
        </w:tc>
        <w:tc>
          <w:tcPr>
            <w:tcW w:w="7664" w:type="dxa"/>
          </w:tcPr>
          <w:p w14:paraId="2A4832DC" w14:textId="77777777" w:rsidR="00647F2E" w:rsidRDefault="00C3641E">
            <w:pPr>
              <w:pStyle w:val="TableParagraph"/>
              <w:spacing w:line="247" w:lineRule="exact"/>
              <w:ind w:left="40"/>
            </w:pPr>
            <w:r>
              <w:t>ANULAÇÃO TOTAL OU PARCIAL - EMISSÃO DE EMPENHO –</w:t>
            </w:r>
          </w:p>
          <w:p w14:paraId="2ED3F086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LICITAÇÕES</w:t>
            </w:r>
          </w:p>
        </w:tc>
        <w:tc>
          <w:tcPr>
            <w:tcW w:w="2369" w:type="dxa"/>
          </w:tcPr>
          <w:p w14:paraId="13BF0CEA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235F2462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F33B94" w14:textId="77777777">
        <w:trPr>
          <w:trHeight w:val="536"/>
        </w:trPr>
        <w:tc>
          <w:tcPr>
            <w:tcW w:w="857" w:type="dxa"/>
          </w:tcPr>
          <w:p w14:paraId="65521C8C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2.201</w:t>
            </w:r>
          </w:p>
        </w:tc>
        <w:tc>
          <w:tcPr>
            <w:tcW w:w="7664" w:type="dxa"/>
          </w:tcPr>
          <w:p w14:paraId="1A1E0892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D3B7720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69" w:type="dxa"/>
          </w:tcPr>
          <w:p w14:paraId="3D55AEF0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1B24FC64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793D646" w14:textId="77777777">
        <w:trPr>
          <w:trHeight w:val="536"/>
        </w:trPr>
        <w:tc>
          <w:tcPr>
            <w:tcW w:w="857" w:type="dxa"/>
          </w:tcPr>
          <w:p w14:paraId="32417FE6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2.202</w:t>
            </w:r>
          </w:p>
        </w:tc>
        <w:tc>
          <w:tcPr>
            <w:tcW w:w="7664" w:type="dxa"/>
          </w:tcPr>
          <w:p w14:paraId="15D45A06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E8E45E4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69" w:type="dxa"/>
          </w:tcPr>
          <w:p w14:paraId="031BE7AA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0932233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3642C161" w14:textId="77777777">
        <w:trPr>
          <w:trHeight w:val="536"/>
        </w:trPr>
        <w:tc>
          <w:tcPr>
            <w:tcW w:w="857" w:type="dxa"/>
          </w:tcPr>
          <w:p w14:paraId="4D8FFA72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2.203</w:t>
            </w:r>
          </w:p>
        </w:tc>
        <w:tc>
          <w:tcPr>
            <w:tcW w:w="7664" w:type="dxa"/>
          </w:tcPr>
          <w:p w14:paraId="2787B80A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</w:t>
            </w:r>
          </w:p>
          <w:p w14:paraId="1CAC1C32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REMUNERAÇÃO DE PESSOAL</w:t>
            </w:r>
          </w:p>
        </w:tc>
        <w:tc>
          <w:tcPr>
            <w:tcW w:w="2369" w:type="dxa"/>
          </w:tcPr>
          <w:p w14:paraId="11C2655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9B740ED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4FAE7DBE" w14:textId="77777777">
        <w:trPr>
          <w:trHeight w:val="536"/>
        </w:trPr>
        <w:tc>
          <w:tcPr>
            <w:tcW w:w="857" w:type="dxa"/>
          </w:tcPr>
          <w:p w14:paraId="3A0174B0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2.204</w:t>
            </w:r>
          </w:p>
        </w:tc>
        <w:tc>
          <w:tcPr>
            <w:tcW w:w="7664" w:type="dxa"/>
          </w:tcPr>
          <w:p w14:paraId="64E66498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DEMAIS</w:t>
            </w:r>
          </w:p>
          <w:p w14:paraId="75AE0131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DESPESAS</w:t>
            </w:r>
          </w:p>
        </w:tc>
        <w:tc>
          <w:tcPr>
            <w:tcW w:w="2369" w:type="dxa"/>
          </w:tcPr>
          <w:p w14:paraId="2F70BD2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13160AF1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741AB2B8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1E40562E" w14:textId="77777777">
        <w:trPr>
          <w:trHeight w:val="275"/>
        </w:trPr>
        <w:tc>
          <w:tcPr>
            <w:tcW w:w="8521" w:type="dxa"/>
            <w:gridSpan w:val="2"/>
            <w:shd w:val="clear" w:color="auto" w:fill="959595"/>
          </w:tcPr>
          <w:p w14:paraId="3F472EB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IX- EM LIQUIDAÇÃO DA DESPESA ORÇAMENTÁRIA</w:t>
            </w:r>
          </w:p>
        </w:tc>
        <w:tc>
          <w:tcPr>
            <w:tcW w:w="2369" w:type="dxa"/>
          </w:tcPr>
          <w:p w14:paraId="28D8BFB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E2260EB" w14:textId="77777777">
        <w:trPr>
          <w:trHeight w:val="256"/>
        </w:trPr>
        <w:tc>
          <w:tcPr>
            <w:tcW w:w="857" w:type="dxa"/>
          </w:tcPr>
          <w:p w14:paraId="2536F61C" w14:textId="77777777" w:rsidR="00647F2E" w:rsidRDefault="00C3641E">
            <w:pPr>
              <w:pStyle w:val="TableParagraph"/>
              <w:spacing w:before="2" w:line="235" w:lineRule="exact"/>
              <w:ind w:right="33"/>
              <w:jc w:val="right"/>
            </w:pPr>
            <w:r>
              <w:t>2.250</w:t>
            </w:r>
          </w:p>
        </w:tc>
        <w:tc>
          <w:tcPr>
            <w:tcW w:w="7664" w:type="dxa"/>
          </w:tcPr>
          <w:p w14:paraId="488C4A04" w14:textId="77777777" w:rsidR="00647F2E" w:rsidRDefault="00C3641E">
            <w:pPr>
              <w:pStyle w:val="TableParagraph"/>
              <w:spacing w:before="2" w:line="235" w:lineRule="exact"/>
              <w:ind w:left="40"/>
            </w:pPr>
            <w:r>
              <w:t>EM LIQUIDAÇÃO - LICITAÇÕES</w:t>
            </w:r>
          </w:p>
        </w:tc>
        <w:tc>
          <w:tcPr>
            <w:tcW w:w="2369" w:type="dxa"/>
          </w:tcPr>
          <w:p w14:paraId="49005DFC" w14:textId="77777777" w:rsidR="00647F2E" w:rsidRDefault="00C3641E">
            <w:pPr>
              <w:pStyle w:val="TableParagraph"/>
              <w:spacing w:line="237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9E5097" w14:textId="77777777">
        <w:trPr>
          <w:trHeight w:val="258"/>
        </w:trPr>
        <w:tc>
          <w:tcPr>
            <w:tcW w:w="857" w:type="dxa"/>
          </w:tcPr>
          <w:p w14:paraId="77ECDF1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2.251</w:t>
            </w:r>
          </w:p>
        </w:tc>
        <w:tc>
          <w:tcPr>
            <w:tcW w:w="7664" w:type="dxa"/>
          </w:tcPr>
          <w:p w14:paraId="5536D596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 DA LEI 8666/93</w:t>
            </w:r>
          </w:p>
        </w:tc>
        <w:tc>
          <w:tcPr>
            <w:tcW w:w="2369" w:type="dxa"/>
          </w:tcPr>
          <w:p w14:paraId="33ACB4BC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1AFE2972" w14:textId="77777777">
        <w:trPr>
          <w:trHeight w:val="258"/>
        </w:trPr>
        <w:tc>
          <w:tcPr>
            <w:tcW w:w="857" w:type="dxa"/>
          </w:tcPr>
          <w:p w14:paraId="6B865E7C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2.252</w:t>
            </w:r>
          </w:p>
        </w:tc>
        <w:tc>
          <w:tcPr>
            <w:tcW w:w="7664" w:type="dxa"/>
          </w:tcPr>
          <w:p w14:paraId="1CE3ACA4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II DA LEI 8666/93</w:t>
            </w:r>
          </w:p>
        </w:tc>
        <w:tc>
          <w:tcPr>
            <w:tcW w:w="2369" w:type="dxa"/>
          </w:tcPr>
          <w:p w14:paraId="6562D12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DA5F361" w14:textId="77777777">
        <w:trPr>
          <w:trHeight w:val="258"/>
        </w:trPr>
        <w:tc>
          <w:tcPr>
            <w:tcW w:w="857" w:type="dxa"/>
          </w:tcPr>
          <w:p w14:paraId="2388CC5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2.253</w:t>
            </w:r>
          </w:p>
        </w:tc>
        <w:tc>
          <w:tcPr>
            <w:tcW w:w="7664" w:type="dxa"/>
          </w:tcPr>
          <w:p w14:paraId="5212E0F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REMUNERAÇÃO DE PESSOAL</w:t>
            </w:r>
          </w:p>
        </w:tc>
        <w:tc>
          <w:tcPr>
            <w:tcW w:w="2369" w:type="dxa"/>
          </w:tcPr>
          <w:p w14:paraId="394E5880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2AC0BE3" w14:textId="77777777">
        <w:trPr>
          <w:trHeight w:val="258"/>
        </w:trPr>
        <w:tc>
          <w:tcPr>
            <w:tcW w:w="857" w:type="dxa"/>
          </w:tcPr>
          <w:p w14:paraId="327691A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2.254</w:t>
            </w:r>
          </w:p>
        </w:tc>
        <w:tc>
          <w:tcPr>
            <w:tcW w:w="7664" w:type="dxa"/>
          </w:tcPr>
          <w:p w14:paraId="09BE7D1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DEMAIS DESPESAS</w:t>
            </w:r>
          </w:p>
        </w:tc>
        <w:tc>
          <w:tcPr>
            <w:tcW w:w="2369" w:type="dxa"/>
          </w:tcPr>
          <w:p w14:paraId="6BD2023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4D50F2E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39112269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3582A5D6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X- LIQUIDAÇÃO DA DESPESA ORÇAMENTÁRIA</w:t>
            </w:r>
          </w:p>
        </w:tc>
        <w:tc>
          <w:tcPr>
            <w:tcW w:w="2369" w:type="dxa"/>
          </w:tcPr>
          <w:p w14:paraId="7020E57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AE10104" w14:textId="77777777">
        <w:trPr>
          <w:trHeight w:val="258"/>
        </w:trPr>
        <w:tc>
          <w:tcPr>
            <w:tcW w:w="857" w:type="dxa"/>
          </w:tcPr>
          <w:p w14:paraId="6161F7ED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2.300</w:t>
            </w:r>
          </w:p>
        </w:tc>
        <w:tc>
          <w:tcPr>
            <w:tcW w:w="7664" w:type="dxa"/>
          </w:tcPr>
          <w:p w14:paraId="06711A84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LIQUIDAÇÃO - LICITAÇÕES</w:t>
            </w:r>
          </w:p>
        </w:tc>
        <w:tc>
          <w:tcPr>
            <w:tcW w:w="2369" w:type="dxa"/>
          </w:tcPr>
          <w:p w14:paraId="3C12DE2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E853AEC" w14:textId="77777777">
        <w:trPr>
          <w:trHeight w:val="258"/>
        </w:trPr>
        <w:tc>
          <w:tcPr>
            <w:tcW w:w="857" w:type="dxa"/>
          </w:tcPr>
          <w:p w14:paraId="64F0CC8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2.301</w:t>
            </w:r>
          </w:p>
        </w:tc>
        <w:tc>
          <w:tcPr>
            <w:tcW w:w="7664" w:type="dxa"/>
          </w:tcPr>
          <w:p w14:paraId="04E3E563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35E3C83A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5FAF0C4B" w14:textId="77777777">
        <w:trPr>
          <w:trHeight w:val="258"/>
        </w:trPr>
        <w:tc>
          <w:tcPr>
            <w:tcW w:w="857" w:type="dxa"/>
          </w:tcPr>
          <w:p w14:paraId="5832787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2.302</w:t>
            </w:r>
          </w:p>
        </w:tc>
        <w:tc>
          <w:tcPr>
            <w:tcW w:w="7664" w:type="dxa"/>
          </w:tcPr>
          <w:p w14:paraId="2344CD3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180A7B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6AE2D7B" w14:textId="77777777">
        <w:trPr>
          <w:trHeight w:val="258"/>
        </w:trPr>
        <w:tc>
          <w:tcPr>
            <w:tcW w:w="857" w:type="dxa"/>
          </w:tcPr>
          <w:p w14:paraId="597779E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2.303</w:t>
            </w:r>
          </w:p>
        </w:tc>
        <w:tc>
          <w:tcPr>
            <w:tcW w:w="7664" w:type="dxa"/>
          </w:tcPr>
          <w:p w14:paraId="578C78E5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4306CB3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295FB425" w14:textId="77777777">
        <w:trPr>
          <w:trHeight w:val="258"/>
        </w:trPr>
        <w:tc>
          <w:tcPr>
            <w:tcW w:w="857" w:type="dxa"/>
          </w:tcPr>
          <w:p w14:paraId="1313AC3E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2.304</w:t>
            </w:r>
          </w:p>
        </w:tc>
        <w:tc>
          <w:tcPr>
            <w:tcW w:w="7664" w:type="dxa"/>
          </w:tcPr>
          <w:p w14:paraId="74C3710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D33332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578EC5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23918E73" w14:textId="77777777">
        <w:trPr>
          <w:trHeight w:val="273"/>
        </w:trPr>
        <w:tc>
          <w:tcPr>
            <w:tcW w:w="8521" w:type="dxa"/>
            <w:gridSpan w:val="2"/>
            <w:shd w:val="clear" w:color="auto" w:fill="959595"/>
          </w:tcPr>
          <w:p w14:paraId="1B28C83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 xml:space="preserve">XI-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</w:rPr>
              <w:t xml:space="preserve">DA DESPESA </w:t>
            </w:r>
            <w:r>
              <w:rPr>
                <w:b/>
                <w:spacing w:val="-4"/>
              </w:rPr>
              <w:t xml:space="preserve">ORÇAMENTÁRIA 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>LIQUIDAÇÃO</w:t>
            </w:r>
          </w:p>
        </w:tc>
        <w:tc>
          <w:tcPr>
            <w:tcW w:w="2369" w:type="dxa"/>
          </w:tcPr>
          <w:p w14:paraId="06952AA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E80D5BB" w14:textId="77777777">
        <w:trPr>
          <w:trHeight w:val="536"/>
        </w:trPr>
        <w:tc>
          <w:tcPr>
            <w:tcW w:w="857" w:type="dxa"/>
          </w:tcPr>
          <w:p w14:paraId="2212A67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2.350</w:t>
            </w:r>
          </w:p>
        </w:tc>
        <w:tc>
          <w:tcPr>
            <w:tcW w:w="7664" w:type="dxa"/>
          </w:tcPr>
          <w:p w14:paraId="408846F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4718677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LICITAÇÕES</w:t>
            </w:r>
          </w:p>
        </w:tc>
        <w:tc>
          <w:tcPr>
            <w:tcW w:w="2369" w:type="dxa"/>
          </w:tcPr>
          <w:p w14:paraId="0E4667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E04F03B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6454504B" w14:textId="77777777">
        <w:trPr>
          <w:trHeight w:val="536"/>
        </w:trPr>
        <w:tc>
          <w:tcPr>
            <w:tcW w:w="857" w:type="dxa"/>
          </w:tcPr>
          <w:p w14:paraId="0F94600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2.351</w:t>
            </w:r>
          </w:p>
        </w:tc>
        <w:tc>
          <w:tcPr>
            <w:tcW w:w="7664" w:type="dxa"/>
          </w:tcPr>
          <w:p w14:paraId="4A3467A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577A12B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012DD40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62BAB37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5E33F4" w14:textId="77777777">
        <w:trPr>
          <w:trHeight w:val="536"/>
        </w:trPr>
        <w:tc>
          <w:tcPr>
            <w:tcW w:w="857" w:type="dxa"/>
          </w:tcPr>
          <w:p w14:paraId="1199477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2.352</w:t>
            </w:r>
          </w:p>
        </w:tc>
        <w:tc>
          <w:tcPr>
            <w:tcW w:w="7664" w:type="dxa"/>
          </w:tcPr>
          <w:p w14:paraId="405710C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72C2BE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49D86A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428111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E4CBF7" w14:textId="77777777">
        <w:trPr>
          <w:trHeight w:val="536"/>
        </w:trPr>
        <w:tc>
          <w:tcPr>
            <w:tcW w:w="857" w:type="dxa"/>
          </w:tcPr>
          <w:p w14:paraId="5CFBFC1E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2.353</w:t>
            </w:r>
          </w:p>
        </w:tc>
        <w:tc>
          <w:tcPr>
            <w:tcW w:w="7664" w:type="dxa"/>
          </w:tcPr>
          <w:p w14:paraId="4A03FB11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15C391CC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0ABCF1B1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90B7B8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AA56F63" w14:textId="77777777">
        <w:trPr>
          <w:trHeight w:val="539"/>
        </w:trPr>
        <w:tc>
          <w:tcPr>
            <w:tcW w:w="857" w:type="dxa"/>
          </w:tcPr>
          <w:p w14:paraId="7B71661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2.354</w:t>
            </w:r>
          </w:p>
        </w:tc>
        <w:tc>
          <w:tcPr>
            <w:tcW w:w="7664" w:type="dxa"/>
          </w:tcPr>
          <w:p w14:paraId="48669CBB" w14:textId="77777777" w:rsidR="00647F2E" w:rsidRDefault="00C3641E">
            <w:pPr>
              <w:pStyle w:val="TableParagraph"/>
              <w:spacing w:before="2"/>
              <w:ind w:left="40"/>
            </w:pPr>
            <w:r>
              <w:t>LIQUIDAÇÃO DA DESPESA ORÇAMENTÁRIA POSTERIOR A FASE EM</w:t>
            </w:r>
          </w:p>
          <w:p w14:paraId="23978F12" w14:textId="77777777" w:rsidR="00647F2E" w:rsidRDefault="00C3641E">
            <w:pPr>
              <w:pStyle w:val="TableParagraph"/>
              <w:spacing w:before="23" w:line="241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5876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D6AC86" w14:textId="77777777" w:rsidR="00647F2E" w:rsidRDefault="00C3641E">
            <w:pPr>
              <w:pStyle w:val="TableParagraph"/>
              <w:spacing w:line="244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37AF199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778E127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5375434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XII- APROPRIAÇÃO DA VARIAÇÃO PATRIMONIAL DIMINUTIVA</w:t>
            </w:r>
          </w:p>
        </w:tc>
        <w:tc>
          <w:tcPr>
            <w:tcW w:w="2369" w:type="dxa"/>
          </w:tcPr>
          <w:p w14:paraId="54A2753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FDDF2F3" w14:textId="77777777">
        <w:trPr>
          <w:trHeight w:val="258"/>
        </w:trPr>
        <w:tc>
          <w:tcPr>
            <w:tcW w:w="857" w:type="dxa"/>
          </w:tcPr>
          <w:p w14:paraId="73628B4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2.400</w:t>
            </w:r>
          </w:p>
        </w:tc>
        <w:tc>
          <w:tcPr>
            <w:tcW w:w="7664" w:type="dxa"/>
          </w:tcPr>
          <w:p w14:paraId="268520A5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>APROPRIAÇÃO DA VPD (EXCETO FOLHA) – LICITAÇÕES</w:t>
            </w:r>
          </w:p>
        </w:tc>
        <w:tc>
          <w:tcPr>
            <w:tcW w:w="2369" w:type="dxa"/>
          </w:tcPr>
          <w:p w14:paraId="5C42204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17DBEE5" w14:textId="77777777">
        <w:trPr>
          <w:trHeight w:val="536"/>
        </w:trPr>
        <w:tc>
          <w:tcPr>
            <w:tcW w:w="857" w:type="dxa"/>
          </w:tcPr>
          <w:p w14:paraId="30BE515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2.401</w:t>
            </w:r>
          </w:p>
        </w:tc>
        <w:tc>
          <w:tcPr>
            <w:tcW w:w="7664" w:type="dxa"/>
          </w:tcPr>
          <w:p w14:paraId="104309DE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76DE30E8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69" w:type="dxa"/>
          </w:tcPr>
          <w:p w14:paraId="45073B6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5C7347DB" w14:textId="77777777">
        <w:trPr>
          <w:trHeight w:val="536"/>
        </w:trPr>
        <w:tc>
          <w:tcPr>
            <w:tcW w:w="857" w:type="dxa"/>
          </w:tcPr>
          <w:p w14:paraId="10113C0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2.402</w:t>
            </w:r>
          </w:p>
        </w:tc>
        <w:tc>
          <w:tcPr>
            <w:tcW w:w="7664" w:type="dxa"/>
          </w:tcPr>
          <w:p w14:paraId="00395E92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33EDC215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69" w:type="dxa"/>
          </w:tcPr>
          <w:p w14:paraId="433B7E9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03FAD5AA" w14:textId="77777777">
        <w:trPr>
          <w:trHeight w:val="258"/>
        </w:trPr>
        <w:tc>
          <w:tcPr>
            <w:tcW w:w="857" w:type="dxa"/>
          </w:tcPr>
          <w:p w14:paraId="4D988BD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2.403</w:t>
            </w:r>
          </w:p>
        </w:tc>
        <w:tc>
          <w:tcPr>
            <w:tcW w:w="7664" w:type="dxa"/>
          </w:tcPr>
          <w:p w14:paraId="703913B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APROPRIAÇÃO DA VPD – REMUNERAÇÃO DE PESSOAL</w:t>
            </w:r>
          </w:p>
        </w:tc>
        <w:tc>
          <w:tcPr>
            <w:tcW w:w="2369" w:type="dxa"/>
          </w:tcPr>
          <w:p w14:paraId="58B71DB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F1F6527" w14:textId="77777777">
        <w:trPr>
          <w:trHeight w:val="255"/>
        </w:trPr>
        <w:tc>
          <w:tcPr>
            <w:tcW w:w="857" w:type="dxa"/>
          </w:tcPr>
          <w:p w14:paraId="48E37D60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2.404</w:t>
            </w:r>
          </w:p>
        </w:tc>
        <w:tc>
          <w:tcPr>
            <w:tcW w:w="7664" w:type="dxa"/>
          </w:tcPr>
          <w:p w14:paraId="5A4DA291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APROPRIAÇÃO DA VPD – DEMAIS DESPESAS</w:t>
            </w:r>
          </w:p>
        </w:tc>
        <w:tc>
          <w:tcPr>
            <w:tcW w:w="2369" w:type="dxa"/>
          </w:tcPr>
          <w:p w14:paraId="6F6274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1900B705" w14:textId="77777777">
        <w:trPr>
          <w:trHeight w:val="539"/>
        </w:trPr>
        <w:tc>
          <w:tcPr>
            <w:tcW w:w="857" w:type="dxa"/>
          </w:tcPr>
          <w:p w14:paraId="627847BB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2.405</w:t>
            </w:r>
          </w:p>
        </w:tc>
        <w:tc>
          <w:tcPr>
            <w:tcW w:w="7664" w:type="dxa"/>
          </w:tcPr>
          <w:p w14:paraId="3B64C479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APROPRIAÇÃO DA VPD – DEMAIS DESPESAS (INDEPENDENTE DA</w:t>
            </w:r>
          </w:p>
          <w:p w14:paraId="23D2333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EXECUÇÃO ORÇAMENTÁRIA)</w:t>
            </w:r>
          </w:p>
        </w:tc>
        <w:tc>
          <w:tcPr>
            <w:tcW w:w="2369" w:type="dxa"/>
          </w:tcPr>
          <w:p w14:paraId="5204B0D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4B79F3E9" w14:textId="77777777" w:rsidR="00647F2E" w:rsidRDefault="00000000">
      <w:pPr>
        <w:pStyle w:val="Corpodetexto"/>
        <w:spacing w:before="7"/>
        <w:rPr>
          <w:rFonts w:ascii="Times New Roman"/>
          <w:sz w:val="18"/>
        </w:rPr>
      </w:pPr>
      <w:r>
        <w:pict w14:anchorId="085F7AC7">
          <v:group id="_x0000_s2050" style="position:absolute;margin-left:31.6pt;margin-top:12.7pt;width:545.65pt;height:15.75pt;z-index:-251656192;mso-wrap-distance-left:0;mso-wrap-distance-right:0;mso-position-horizontal-relative:page;mso-position-vertical-relative:text" coordorigin="632,254" coordsize="10913,315">
            <v:rect id="_x0000_s2056" style="position:absolute;left:652;top:264;width:8515;height:298" fillcolor="#959595" stroked="f"/>
            <v:line id="_x0000_s2055" style="position:absolute" from="9163,275" to="9163,568" strokeweight="1.06pt"/>
            <v:line id="_x0000_s2054" style="position:absolute" from="11534,275" to="11534,568" strokeweight="1.06pt"/>
            <v:line id="_x0000_s2053" style="position:absolute" from="652,265" to="11543,265" strokeweight="1.06pt"/>
            <v:line id="_x0000_s2052" style="position:absolute" from="652,558" to="11543,558" strokeweight="1.0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643;top:264;width:8520;height:293" fillcolor="#959595" strokeweight="1.06pt">
              <v:textbox inset="0,0,0,0">
                <w:txbxContent>
                  <w:p w14:paraId="08F24329" w14:textId="77777777" w:rsidR="00647F2E" w:rsidRDefault="00C3641E">
                    <w:pPr>
                      <w:spacing w:before="5"/>
                      <w:ind w:left="32"/>
                      <w:rPr>
                        <w:b/>
                      </w:rPr>
                    </w:pPr>
                    <w:r>
                      <w:rPr>
                        <w:b/>
                      </w:rPr>
                      <w:t>XIII - PAGAMENTO DA DESPESA ORÇAMENTÁRIA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08F1B39" w14:textId="77777777" w:rsidR="00647F2E" w:rsidRDefault="00647F2E">
      <w:pPr>
        <w:rPr>
          <w:rFonts w:ascii="Times New Roman"/>
          <w:sz w:val="18"/>
        </w:rPr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02C3E93" w14:textId="77777777">
        <w:trPr>
          <w:trHeight w:val="258"/>
        </w:trPr>
        <w:tc>
          <w:tcPr>
            <w:tcW w:w="860" w:type="dxa"/>
          </w:tcPr>
          <w:p w14:paraId="2D140A9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2.500</w:t>
            </w:r>
          </w:p>
        </w:tc>
        <w:tc>
          <w:tcPr>
            <w:tcW w:w="7662" w:type="dxa"/>
          </w:tcPr>
          <w:p w14:paraId="74E5FA45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LICITAÇÕES</w:t>
            </w:r>
          </w:p>
        </w:tc>
        <w:tc>
          <w:tcPr>
            <w:tcW w:w="2372" w:type="dxa"/>
          </w:tcPr>
          <w:p w14:paraId="35BF1F9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76BB4DD" w14:textId="77777777">
        <w:trPr>
          <w:trHeight w:val="256"/>
        </w:trPr>
        <w:tc>
          <w:tcPr>
            <w:tcW w:w="860" w:type="dxa"/>
          </w:tcPr>
          <w:p w14:paraId="3C6948E5" w14:textId="77777777" w:rsidR="00647F2E" w:rsidRDefault="00C3641E">
            <w:pPr>
              <w:pStyle w:val="TableParagraph"/>
              <w:spacing w:line="236" w:lineRule="exact"/>
              <w:ind w:right="33"/>
              <w:jc w:val="right"/>
            </w:pPr>
            <w:r>
              <w:t>2.501</w:t>
            </w:r>
          </w:p>
        </w:tc>
        <w:tc>
          <w:tcPr>
            <w:tcW w:w="7662" w:type="dxa"/>
          </w:tcPr>
          <w:p w14:paraId="2E1E5B93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PAGAMENTO - C/ AQUISIÇÃO DIRETA - ART 24, I DA LEI 8666/93</w:t>
            </w:r>
          </w:p>
        </w:tc>
        <w:tc>
          <w:tcPr>
            <w:tcW w:w="2372" w:type="dxa"/>
          </w:tcPr>
          <w:p w14:paraId="5DABEB38" w14:textId="77777777" w:rsidR="00647F2E" w:rsidRDefault="00C3641E">
            <w:pPr>
              <w:pStyle w:val="TableParagraph"/>
              <w:spacing w:line="236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5763AB" w14:textId="77777777">
        <w:trPr>
          <w:trHeight w:val="258"/>
        </w:trPr>
        <w:tc>
          <w:tcPr>
            <w:tcW w:w="860" w:type="dxa"/>
          </w:tcPr>
          <w:p w14:paraId="6A063CE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2.502</w:t>
            </w:r>
          </w:p>
        </w:tc>
        <w:tc>
          <w:tcPr>
            <w:tcW w:w="7662" w:type="dxa"/>
          </w:tcPr>
          <w:p w14:paraId="0C5A5F3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C/ AQUISIÇÃO DIRETA - ART 24, II DA LEI 8666/93</w:t>
            </w:r>
          </w:p>
        </w:tc>
        <w:tc>
          <w:tcPr>
            <w:tcW w:w="2372" w:type="dxa"/>
          </w:tcPr>
          <w:p w14:paraId="02040599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12556D" w14:textId="77777777">
        <w:trPr>
          <w:trHeight w:val="258"/>
        </w:trPr>
        <w:tc>
          <w:tcPr>
            <w:tcW w:w="860" w:type="dxa"/>
          </w:tcPr>
          <w:p w14:paraId="069793F5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2.503</w:t>
            </w:r>
          </w:p>
        </w:tc>
        <w:tc>
          <w:tcPr>
            <w:tcW w:w="7662" w:type="dxa"/>
          </w:tcPr>
          <w:p w14:paraId="0013D9BA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REMUNERAÇÃO DE PESSOAL</w:t>
            </w:r>
          </w:p>
        </w:tc>
        <w:tc>
          <w:tcPr>
            <w:tcW w:w="2372" w:type="dxa"/>
          </w:tcPr>
          <w:p w14:paraId="14945F2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14A7CCD" w14:textId="77777777">
        <w:trPr>
          <w:trHeight w:val="258"/>
        </w:trPr>
        <w:tc>
          <w:tcPr>
            <w:tcW w:w="860" w:type="dxa"/>
          </w:tcPr>
          <w:p w14:paraId="2963EEF7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2.504</w:t>
            </w:r>
          </w:p>
        </w:tc>
        <w:tc>
          <w:tcPr>
            <w:tcW w:w="7662" w:type="dxa"/>
          </w:tcPr>
          <w:p w14:paraId="79D33C1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DEMAIS DESPESAS</w:t>
            </w:r>
          </w:p>
        </w:tc>
        <w:tc>
          <w:tcPr>
            <w:tcW w:w="2372" w:type="dxa"/>
          </w:tcPr>
          <w:p w14:paraId="37B62231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1A2BDDC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278C3FF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B5A5E4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XIV - EM LIQUIDAÇÃO DE RESTOS A PAGAR NÃO PROCESSADOS</w:t>
            </w:r>
          </w:p>
        </w:tc>
        <w:tc>
          <w:tcPr>
            <w:tcW w:w="2372" w:type="dxa"/>
          </w:tcPr>
          <w:p w14:paraId="34E00DA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A09F20E" w14:textId="77777777">
        <w:trPr>
          <w:trHeight w:val="258"/>
        </w:trPr>
        <w:tc>
          <w:tcPr>
            <w:tcW w:w="860" w:type="dxa"/>
          </w:tcPr>
          <w:p w14:paraId="3E03B892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2.550</w:t>
            </w:r>
          </w:p>
        </w:tc>
        <w:tc>
          <w:tcPr>
            <w:tcW w:w="7662" w:type="dxa"/>
          </w:tcPr>
          <w:p w14:paraId="2FCC95F4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LICITAÇÕES</w:t>
            </w:r>
          </w:p>
        </w:tc>
        <w:tc>
          <w:tcPr>
            <w:tcW w:w="2372" w:type="dxa"/>
          </w:tcPr>
          <w:p w14:paraId="56A16E1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FBAC9A3" w14:textId="77777777">
        <w:trPr>
          <w:trHeight w:val="536"/>
        </w:trPr>
        <w:tc>
          <w:tcPr>
            <w:tcW w:w="860" w:type="dxa"/>
          </w:tcPr>
          <w:p w14:paraId="3A97BA4F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2.551</w:t>
            </w:r>
          </w:p>
        </w:tc>
        <w:tc>
          <w:tcPr>
            <w:tcW w:w="7662" w:type="dxa"/>
          </w:tcPr>
          <w:p w14:paraId="69D33D84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67EBE278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72" w:type="dxa"/>
          </w:tcPr>
          <w:p w14:paraId="5F5BF68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60E5AB5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03B91CA" w14:textId="77777777">
        <w:trPr>
          <w:trHeight w:val="536"/>
        </w:trPr>
        <w:tc>
          <w:tcPr>
            <w:tcW w:w="860" w:type="dxa"/>
          </w:tcPr>
          <w:p w14:paraId="4BD6640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2.552</w:t>
            </w:r>
          </w:p>
        </w:tc>
        <w:tc>
          <w:tcPr>
            <w:tcW w:w="7662" w:type="dxa"/>
          </w:tcPr>
          <w:p w14:paraId="7AC85D5F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73B2F6E0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72" w:type="dxa"/>
          </w:tcPr>
          <w:p w14:paraId="33B5E8D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4B21E26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67633B2" w14:textId="77777777">
        <w:trPr>
          <w:trHeight w:val="539"/>
        </w:trPr>
        <w:tc>
          <w:tcPr>
            <w:tcW w:w="860" w:type="dxa"/>
          </w:tcPr>
          <w:p w14:paraId="2854C122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2.553</w:t>
            </w:r>
          </w:p>
        </w:tc>
        <w:tc>
          <w:tcPr>
            <w:tcW w:w="7662" w:type="dxa"/>
          </w:tcPr>
          <w:p w14:paraId="56820B85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REMUNERAÇÃO DE</w:t>
            </w:r>
          </w:p>
          <w:p w14:paraId="5600C2C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763E62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25D759F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898585" w14:textId="77777777">
        <w:trPr>
          <w:trHeight w:val="258"/>
        </w:trPr>
        <w:tc>
          <w:tcPr>
            <w:tcW w:w="860" w:type="dxa"/>
          </w:tcPr>
          <w:p w14:paraId="5FAA12D2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2.554</w:t>
            </w:r>
          </w:p>
        </w:tc>
        <w:tc>
          <w:tcPr>
            <w:tcW w:w="7662" w:type="dxa"/>
          </w:tcPr>
          <w:p w14:paraId="1AA0F65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DEMAIS DESPESAS</w:t>
            </w:r>
          </w:p>
        </w:tc>
        <w:tc>
          <w:tcPr>
            <w:tcW w:w="2372" w:type="dxa"/>
          </w:tcPr>
          <w:p w14:paraId="2C17C266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4D3F738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7E70D8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2BFBFC9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 - LIQUIDAÇÃO DE RESTOS A PAGAR NÃO PROCESSADOS</w:t>
            </w:r>
          </w:p>
        </w:tc>
        <w:tc>
          <w:tcPr>
            <w:tcW w:w="2372" w:type="dxa"/>
          </w:tcPr>
          <w:p w14:paraId="212D74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C5C9785" w14:textId="77777777">
        <w:trPr>
          <w:trHeight w:val="258"/>
        </w:trPr>
        <w:tc>
          <w:tcPr>
            <w:tcW w:w="860" w:type="dxa"/>
          </w:tcPr>
          <w:p w14:paraId="25FED63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2.600</w:t>
            </w:r>
          </w:p>
        </w:tc>
        <w:tc>
          <w:tcPr>
            <w:tcW w:w="7662" w:type="dxa"/>
          </w:tcPr>
          <w:p w14:paraId="3C6C3A6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LICITAÇÕES</w:t>
            </w:r>
          </w:p>
        </w:tc>
        <w:tc>
          <w:tcPr>
            <w:tcW w:w="2372" w:type="dxa"/>
          </w:tcPr>
          <w:p w14:paraId="1F09F72F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4AB4CD" w14:textId="77777777">
        <w:trPr>
          <w:trHeight w:val="536"/>
        </w:trPr>
        <w:tc>
          <w:tcPr>
            <w:tcW w:w="860" w:type="dxa"/>
          </w:tcPr>
          <w:p w14:paraId="672DB42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2.601</w:t>
            </w:r>
          </w:p>
        </w:tc>
        <w:tc>
          <w:tcPr>
            <w:tcW w:w="7662" w:type="dxa"/>
          </w:tcPr>
          <w:p w14:paraId="5F6589D8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55661476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72" w:type="dxa"/>
          </w:tcPr>
          <w:p w14:paraId="482BC969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2DA931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D46ECF" w14:textId="77777777">
        <w:trPr>
          <w:trHeight w:val="536"/>
        </w:trPr>
        <w:tc>
          <w:tcPr>
            <w:tcW w:w="860" w:type="dxa"/>
          </w:tcPr>
          <w:p w14:paraId="1B06DA3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2.602</w:t>
            </w:r>
          </w:p>
        </w:tc>
        <w:tc>
          <w:tcPr>
            <w:tcW w:w="7662" w:type="dxa"/>
          </w:tcPr>
          <w:p w14:paraId="70EE3D3B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7EAFE4A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72" w:type="dxa"/>
          </w:tcPr>
          <w:p w14:paraId="3CE50F4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A87DA74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338F776" w14:textId="77777777">
        <w:trPr>
          <w:trHeight w:val="536"/>
        </w:trPr>
        <w:tc>
          <w:tcPr>
            <w:tcW w:w="860" w:type="dxa"/>
          </w:tcPr>
          <w:p w14:paraId="58ABA66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2.603</w:t>
            </w:r>
          </w:p>
        </w:tc>
        <w:tc>
          <w:tcPr>
            <w:tcW w:w="7662" w:type="dxa"/>
          </w:tcPr>
          <w:p w14:paraId="4C1CC2BF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REMUNERAÇÃO DE</w:t>
            </w:r>
          </w:p>
          <w:p w14:paraId="0667EBBD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5BCB56A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2C8FA5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9667ADB" w14:textId="77777777">
        <w:trPr>
          <w:trHeight w:val="258"/>
        </w:trPr>
        <w:tc>
          <w:tcPr>
            <w:tcW w:w="860" w:type="dxa"/>
          </w:tcPr>
          <w:p w14:paraId="0B7A16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2.604</w:t>
            </w:r>
          </w:p>
        </w:tc>
        <w:tc>
          <w:tcPr>
            <w:tcW w:w="7662" w:type="dxa"/>
          </w:tcPr>
          <w:p w14:paraId="65B0970E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DEMAIS DESPESAS</w:t>
            </w:r>
          </w:p>
        </w:tc>
        <w:tc>
          <w:tcPr>
            <w:tcW w:w="2372" w:type="dxa"/>
          </w:tcPr>
          <w:p w14:paraId="429FD97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3B83E81E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821E502" w14:textId="77777777">
        <w:trPr>
          <w:trHeight w:val="273"/>
        </w:trPr>
        <w:tc>
          <w:tcPr>
            <w:tcW w:w="8522" w:type="dxa"/>
            <w:gridSpan w:val="2"/>
            <w:shd w:val="clear" w:color="auto" w:fill="959595"/>
          </w:tcPr>
          <w:p w14:paraId="4E6CA874" w14:textId="77777777" w:rsidR="00647F2E" w:rsidRDefault="00C3641E">
            <w:pPr>
              <w:pStyle w:val="TableParagraph"/>
              <w:spacing w:line="251" w:lineRule="exact"/>
              <w:ind w:left="40"/>
              <w:rPr>
                <w:b/>
              </w:rPr>
            </w:pPr>
            <w:r>
              <w:rPr>
                <w:b/>
              </w:rPr>
              <w:t xml:space="preserve">XVI 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  <w:spacing w:val="-4"/>
              </w:rPr>
              <w:t xml:space="preserve">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 xml:space="preserve">LIQUIDAÇÃO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NÃO </w:t>
            </w:r>
            <w:r>
              <w:rPr>
                <w:b/>
              </w:rPr>
              <w:t>P</w:t>
            </w:r>
          </w:p>
        </w:tc>
        <w:tc>
          <w:tcPr>
            <w:tcW w:w="2372" w:type="dxa"/>
          </w:tcPr>
          <w:p w14:paraId="3987570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A10C876" w14:textId="77777777">
        <w:trPr>
          <w:trHeight w:val="536"/>
        </w:trPr>
        <w:tc>
          <w:tcPr>
            <w:tcW w:w="860" w:type="dxa"/>
          </w:tcPr>
          <w:p w14:paraId="675B4C2D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2.650</w:t>
            </w:r>
          </w:p>
        </w:tc>
        <w:tc>
          <w:tcPr>
            <w:tcW w:w="7662" w:type="dxa"/>
          </w:tcPr>
          <w:p w14:paraId="34863B02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1C927B58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LICITAÇÕES</w:t>
            </w:r>
          </w:p>
        </w:tc>
        <w:tc>
          <w:tcPr>
            <w:tcW w:w="2372" w:type="dxa"/>
          </w:tcPr>
          <w:p w14:paraId="3A929A9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4242FE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68CA324" w14:textId="77777777">
        <w:trPr>
          <w:trHeight w:val="815"/>
        </w:trPr>
        <w:tc>
          <w:tcPr>
            <w:tcW w:w="860" w:type="dxa"/>
          </w:tcPr>
          <w:p w14:paraId="70E74DE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4A56F10" w14:textId="77777777" w:rsidR="00647F2E" w:rsidRDefault="00C3641E">
            <w:pPr>
              <w:pStyle w:val="TableParagraph"/>
              <w:ind w:right="33"/>
              <w:jc w:val="right"/>
            </w:pPr>
            <w:r>
              <w:t>2.651</w:t>
            </w:r>
          </w:p>
        </w:tc>
        <w:tc>
          <w:tcPr>
            <w:tcW w:w="7662" w:type="dxa"/>
          </w:tcPr>
          <w:p w14:paraId="09A29D4C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3E79100D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4569995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 DA LEI 8666/93</w:t>
            </w:r>
          </w:p>
        </w:tc>
        <w:tc>
          <w:tcPr>
            <w:tcW w:w="2372" w:type="dxa"/>
          </w:tcPr>
          <w:p w14:paraId="7F2C778B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67F300A3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06C51D7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CF769D8" w14:textId="77777777">
        <w:trPr>
          <w:trHeight w:val="815"/>
        </w:trPr>
        <w:tc>
          <w:tcPr>
            <w:tcW w:w="860" w:type="dxa"/>
          </w:tcPr>
          <w:p w14:paraId="5C5B3D45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34A6BD0" w14:textId="77777777" w:rsidR="00647F2E" w:rsidRDefault="00C3641E">
            <w:pPr>
              <w:pStyle w:val="TableParagraph"/>
              <w:ind w:right="33"/>
              <w:jc w:val="right"/>
            </w:pPr>
            <w:r>
              <w:t>2.652</w:t>
            </w:r>
          </w:p>
        </w:tc>
        <w:tc>
          <w:tcPr>
            <w:tcW w:w="7662" w:type="dxa"/>
          </w:tcPr>
          <w:p w14:paraId="4916EC0B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0F6A47E7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7B551D9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II DA LEI 8666/93</w:t>
            </w:r>
          </w:p>
        </w:tc>
        <w:tc>
          <w:tcPr>
            <w:tcW w:w="2372" w:type="dxa"/>
          </w:tcPr>
          <w:p w14:paraId="0B5D1E4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0E60079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150F7490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672AF4" w14:textId="77777777">
        <w:trPr>
          <w:trHeight w:val="536"/>
        </w:trPr>
        <w:tc>
          <w:tcPr>
            <w:tcW w:w="860" w:type="dxa"/>
          </w:tcPr>
          <w:p w14:paraId="0AA4396C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2.653</w:t>
            </w:r>
          </w:p>
        </w:tc>
        <w:tc>
          <w:tcPr>
            <w:tcW w:w="7662" w:type="dxa"/>
          </w:tcPr>
          <w:p w14:paraId="593B8F51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5CF60146" w14:textId="77777777" w:rsidR="00647F2E" w:rsidRDefault="00C3641E">
            <w:pPr>
              <w:pStyle w:val="TableParagraph"/>
              <w:spacing w:before="23" w:line="248" w:lineRule="exact"/>
              <w:ind w:left="40"/>
            </w:pPr>
            <w:r>
              <w:t>– REMUNERAÇÃO DE PESSOAL</w:t>
            </w:r>
          </w:p>
        </w:tc>
        <w:tc>
          <w:tcPr>
            <w:tcW w:w="2372" w:type="dxa"/>
          </w:tcPr>
          <w:p w14:paraId="649BB504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7C4B7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F1048A" w14:textId="77777777">
        <w:trPr>
          <w:trHeight w:val="539"/>
        </w:trPr>
        <w:tc>
          <w:tcPr>
            <w:tcW w:w="860" w:type="dxa"/>
          </w:tcPr>
          <w:p w14:paraId="63E7CAF9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2.654</w:t>
            </w:r>
          </w:p>
        </w:tc>
        <w:tc>
          <w:tcPr>
            <w:tcW w:w="7662" w:type="dxa"/>
          </w:tcPr>
          <w:p w14:paraId="4E62A7DE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39CEE1B1" w14:textId="77777777" w:rsidR="00647F2E" w:rsidRDefault="00C3641E">
            <w:pPr>
              <w:pStyle w:val="TableParagraph"/>
              <w:spacing w:before="25" w:line="248" w:lineRule="exact"/>
              <w:ind w:left="40"/>
            </w:pPr>
            <w:r>
              <w:t>– DEMAIS DESPESAS</w:t>
            </w:r>
          </w:p>
        </w:tc>
        <w:tc>
          <w:tcPr>
            <w:tcW w:w="2372" w:type="dxa"/>
          </w:tcPr>
          <w:p w14:paraId="50B5084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C0CA3B4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847D4F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05B75D2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6C0B482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XVII - </w:t>
            </w:r>
            <w:r>
              <w:rPr>
                <w:b/>
                <w:spacing w:val="-5"/>
              </w:rPr>
              <w:t xml:space="preserve">CANCELAMENTO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(NÃO </w:t>
            </w:r>
            <w:r>
              <w:rPr>
                <w:b/>
              </w:rPr>
              <w:t>PROCESSADOS E PROCES</w:t>
            </w:r>
          </w:p>
        </w:tc>
        <w:tc>
          <w:tcPr>
            <w:tcW w:w="2372" w:type="dxa"/>
          </w:tcPr>
          <w:p w14:paraId="69D9B75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932C2E5" w14:textId="77777777">
        <w:trPr>
          <w:trHeight w:val="258"/>
        </w:trPr>
        <w:tc>
          <w:tcPr>
            <w:tcW w:w="860" w:type="dxa"/>
          </w:tcPr>
          <w:p w14:paraId="2FC3E4B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2.680</w:t>
            </w:r>
          </w:p>
        </w:tc>
        <w:tc>
          <w:tcPr>
            <w:tcW w:w="7662" w:type="dxa"/>
          </w:tcPr>
          <w:p w14:paraId="092AEC4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NÃO PROCESSADOS</w:t>
            </w:r>
          </w:p>
        </w:tc>
        <w:tc>
          <w:tcPr>
            <w:tcW w:w="2372" w:type="dxa"/>
          </w:tcPr>
          <w:p w14:paraId="4EB6E31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40B6B0A" w14:textId="77777777">
        <w:trPr>
          <w:trHeight w:val="272"/>
        </w:trPr>
        <w:tc>
          <w:tcPr>
            <w:tcW w:w="860" w:type="dxa"/>
          </w:tcPr>
          <w:p w14:paraId="0B6BA75B" w14:textId="77777777" w:rsidR="00647F2E" w:rsidRDefault="00C3641E">
            <w:pPr>
              <w:pStyle w:val="TableParagraph"/>
              <w:spacing w:before="2" w:line="251" w:lineRule="exact"/>
              <w:ind w:right="29"/>
              <w:jc w:val="right"/>
              <w:rPr>
                <w:b/>
              </w:rPr>
            </w:pPr>
            <w:r>
              <w:rPr>
                <w:b/>
              </w:rPr>
              <w:t>2.681</w:t>
            </w:r>
          </w:p>
        </w:tc>
        <w:tc>
          <w:tcPr>
            <w:tcW w:w="7662" w:type="dxa"/>
          </w:tcPr>
          <w:p w14:paraId="3C001192" w14:textId="77777777" w:rsidR="00647F2E" w:rsidRDefault="00C3641E">
            <w:pPr>
              <w:pStyle w:val="TableParagraph"/>
              <w:spacing w:before="4" w:line="248" w:lineRule="exact"/>
              <w:ind w:left="40"/>
            </w:pPr>
            <w:r>
              <w:t>CANCELAMENTO DE RPNP EM LIQUIDAÇÃO</w:t>
            </w:r>
          </w:p>
        </w:tc>
        <w:tc>
          <w:tcPr>
            <w:tcW w:w="2372" w:type="dxa"/>
          </w:tcPr>
          <w:p w14:paraId="69AEDAC3" w14:textId="77777777" w:rsidR="00647F2E" w:rsidRDefault="00C3641E">
            <w:pPr>
              <w:pStyle w:val="TableParagraph"/>
              <w:spacing w:before="9"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127D368" w14:textId="77777777">
        <w:trPr>
          <w:trHeight w:val="258"/>
        </w:trPr>
        <w:tc>
          <w:tcPr>
            <w:tcW w:w="860" w:type="dxa"/>
          </w:tcPr>
          <w:p w14:paraId="751656A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2.682</w:t>
            </w:r>
          </w:p>
        </w:tc>
        <w:tc>
          <w:tcPr>
            <w:tcW w:w="7662" w:type="dxa"/>
          </w:tcPr>
          <w:p w14:paraId="7507B7A8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PROCESSADOS</w:t>
            </w:r>
          </w:p>
        </w:tc>
        <w:tc>
          <w:tcPr>
            <w:tcW w:w="2372" w:type="dxa"/>
          </w:tcPr>
          <w:p w14:paraId="441DAAA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FE60C5B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8DF8E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774D52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XVIII- PAGAMENTO DE RESTOS A PAGAR PROCESSADOS</w:t>
            </w:r>
          </w:p>
        </w:tc>
        <w:tc>
          <w:tcPr>
            <w:tcW w:w="2372" w:type="dxa"/>
          </w:tcPr>
          <w:p w14:paraId="482207B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3E78EFB" w14:textId="77777777">
        <w:trPr>
          <w:trHeight w:val="258"/>
        </w:trPr>
        <w:tc>
          <w:tcPr>
            <w:tcW w:w="860" w:type="dxa"/>
          </w:tcPr>
          <w:p w14:paraId="4D937DF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2.700</w:t>
            </w:r>
          </w:p>
        </w:tc>
        <w:tc>
          <w:tcPr>
            <w:tcW w:w="7662" w:type="dxa"/>
          </w:tcPr>
          <w:p w14:paraId="2E53DC0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 - PAGAMENTO - LICITAÇÕES</w:t>
            </w:r>
          </w:p>
        </w:tc>
        <w:tc>
          <w:tcPr>
            <w:tcW w:w="2372" w:type="dxa"/>
          </w:tcPr>
          <w:p w14:paraId="622C989C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F53E1E3" w14:textId="77777777">
        <w:trPr>
          <w:trHeight w:val="536"/>
        </w:trPr>
        <w:tc>
          <w:tcPr>
            <w:tcW w:w="860" w:type="dxa"/>
          </w:tcPr>
          <w:p w14:paraId="45652C1E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2.701</w:t>
            </w:r>
          </w:p>
        </w:tc>
        <w:tc>
          <w:tcPr>
            <w:tcW w:w="7662" w:type="dxa"/>
          </w:tcPr>
          <w:p w14:paraId="555A5B2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0668DD3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DIRETA - ART 24, I DA LEI 8666/93</w:t>
            </w:r>
          </w:p>
        </w:tc>
        <w:tc>
          <w:tcPr>
            <w:tcW w:w="2372" w:type="dxa"/>
          </w:tcPr>
          <w:p w14:paraId="7FFB30D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28E7CB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00D6DAD" w14:textId="77777777" w:rsidR="00647F2E" w:rsidRDefault="00647F2E">
      <w:pPr>
        <w:spacing w:line="241" w:lineRule="exact"/>
        <w:jc w:val="center"/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67F74CC" w14:textId="77777777">
        <w:trPr>
          <w:trHeight w:val="537"/>
        </w:trPr>
        <w:tc>
          <w:tcPr>
            <w:tcW w:w="860" w:type="dxa"/>
          </w:tcPr>
          <w:p w14:paraId="3E353FC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2.702</w:t>
            </w:r>
          </w:p>
        </w:tc>
        <w:tc>
          <w:tcPr>
            <w:tcW w:w="7662" w:type="dxa"/>
          </w:tcPr>
          <w:p w14:paraId="1BDC2BB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688568A3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DIRETA - ART 24, II DA LEI 8666/93</w:t>
            </w:r>
          </w:p>
        </w:tc>
        <w:tc>
          <w:tcPr>
            <w:tcW w:w="2372" w:type="dxa"/>
          </w:tcPr>
          <w:p w14:paraId="610C23A8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29C0DA3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CFCE6A2" w14:textId="77777777">
        <w:trPr>
          <w:trHeight w:val="536"/>
        </w:trPr>
        <w:tc>
          <w:tcPr>
            <w:tcW w:w="860" w:type="dxa"/>
          </w:tcPr>
          <w:p w14:paraId="42B09EA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2.703</w:t>
            </w:r>
          </w:p>
        </w:tc>
        <w:tc>
          <w:tcPr>
            <w:tcW w:w="7662" w:type="dxa"/>
          </w:tcPr>
          <w:p w14:paraId="0CC2959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REMUNERAÇÃO</w:t>
            </w:r>
          </w:p>
          <w:p w14:paraId="1FF20C3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 PESSOAL</w:t>
            </w:r>
          </w:p>
        </w:tc>
        <w:tc>
          <w:tcPr>
            <w:tcW w:w="2372" w:type="dxa"/>
          </w:tcPr>
          <w:p w14:paraId="23CC4B1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F697D68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8154278" w14:textId="77777777">
        <w:trPr>
          <w:trHeight w:val="536"/>
        </w:trPr>
        <w:tc>
          <w:tcPr>
            <w:tcW w:w="860" w:type="dxa"/>
          </w:tcPr>
          <w:p w14:paraId="4D28A566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2.704</w:t>
            </w:r>
          </w:p>
        </w:tc>
        <w:tc>
          <w:tcPr>
            <w:tcW w:w="7662" w:type="dxa"/>
          </w:tcPr>
          <w:p w14:paraId="2B5E1E0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DEMAIS</w:t>
            </w:r>
          </w:p>
          <w:p w14:paraId="54B2186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4F5F13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8BD273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2A3D46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398AE2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75E7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XIX - PAGAMENTO DE RESTOS A PAGAR NÃO PROCESSADOS</w:t>
            </w:r>
          </w:p>
        </w:tc>
        <w:tc>
          <w:tcPr>
            <w:tcW w:w="2372" w:type="dxa"/>
          </w:tcPr>
          <w:p w14:paraId="258FAA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4A01FE4" w14:textId="77777777">
        <w:trPr>
          <w:trHeight w:val="536"/>
        </w:trPr>
        <w:tc>
          <w:tcPr>
            <w:tcW w:w="860" w:type="dxa"/>
          </w:tcPr>
          <w:p w14:paraId="635DD7A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2.800</w:t>
            </w:r>
          </w:p>
        </w:tc>
        <w:tc>
          <w:tcPr>
            <w:tcW w:w="7662" w:type="dxa"/>
          </w:tcPr>
          <w:p w14:paraId="2227C298" w14:textId="77777777" w:rsidR="00647F2E" w:rsidRDefault="00C3641E">
            <w:pPr>
              <w:pStyle w:val="TableParagraph"/>
              <w:spacing w:before="139"/>
              <w:ind w:left="40"/>
            </w:pPr>
            <w:r>
              <w:t>RESTOS A PAGAR NÃO PROCESSADOS - PAGAMENTO - LICITAÇÕES</w:t>
            </w:r>
          </w:p>
        </w:tc>
        <w:tc>
          <w:tcPr>
            <w:tcW w:w="2372" w:type="dxa"/>
          </w:tcPr>
          <w:p w14:paraId="6A610447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26EE0770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B646219" w14:textId="77777777">
        <w:trPr>
          <w:trHeight w:val="536"/>
        </w:trPr>
        <w:tc>
          <w:tcPr>
            <w:tcW w:w="860" w:type="dxa"/>
          </w:tcPr>
          <w:p w14:paraId="5DF43D40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2.801</w:t>
            </w:r>
          </w:p>
        </w:tc>
        <w:tc>
          <w:tcPr>
            <w:tcW w:w="7662" w:type="dxa"/>
          </w:tcPr>
          <w:p w14:paraId="7DDEAEC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62E3925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 DA LEI 8666/93</w:t>
            </w:r>
          </w:p>
        </w:tc>
        <w:tc>
          <w:tcPr>
            <w:tcW w:w="2372" w:type="dxa"/>
          </w:tcPr>
          <w:p w14:paraId="4F71ADE8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7296DC1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7EE87F" w14:textId="77777777">
        <w:trPr>
          <w:trHeight w:val="537"/>
        </w:trPr>
        <w:tc>
          <w:tcPr>
            <w:tcW w:w="860" w:type="dxa"/>
          </w:tcPr>
          <w:p w14:paraId="051442E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2.802</w:t>
            </w:r>
          </w:p>
        </w:tc>
        <w:tc>
          <w:tcPr>
            <w:tcW w:w="7662" w:type="dxa"/>
          </w:tcPr>
          <w:p w14:paraId="75569DD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16F2DEE3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II DA LEI 8666/93</w:t>
            </w:r>
          </w:p>
        </w:tc>
        <w:tc>
          <w:tcPr>
            <w:tcW w:w="2372" w:type="dxa"/>
          </w:tcPr>
          <w:p w14:paraId="7E5D55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DA7C6B5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3542818" w14:textId="77777777">
        <w:trPr>
          <w:trHeight w:val="536"/>
        </w:trPr>
        <w:tc>
          <w:tcPr>
            <w:tcW w:w="860" w:type="dxa"/>
          </w:tcPr>
          <w:p w14:paraId="07AA0258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2.803</w:t>
            </w:r>
          </w:p>
        </w:tc>
        <w:tc>
          <w:tcPr>
            <w:tcW w:w="7662" w:type="dxa"/>
          </w:tcPr>
          <w:p w14:paraId="202891E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</w:t>
            </w:r>
          </w:p>
          <w:p w14:paraId="4F72440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REMUNERAÇÃO DE PESSOAL</w:t>
            </w:r>
          </w:p>
        </w:tc>
        <w:tc>
          <w:tcPr>
            <w:tcW w:w="2372" w:type="dxa"/>
          </w:tcPr>
          <w:p w14:paraId="6DA7A2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3071F9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5B509F4" w14:textId="77777777">
        <w:trPr>
          <w:trHeight w:val="536"/>
        </w:trPr>
        <w:tc>
          <w:tcPr>
            <w:tcW w:w="860" w:type="dxa"/>
          </w:tcPr>
          <w:p w14:paraId="5E92EFB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2.804</w:t>
            </w:r>
          </w:p>
        </w:tc>
        <w:tc>
          <w:tcPr>
            <w:tcW w:w="7662" w:type="dxa"/>
          </w:tcPr>
          <w:p w14:paraId="4602446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DEMAIS</w:t>
            </w:r>
          </w:p>
          <w:p w14:paraId="6005E001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5C6F6AFE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96869F1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3D4BD9D1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21EFEA4A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49462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0BFBD7AD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 - RECEITA E DESPESA EXTRAORÇAMENTÁRIA</w:t>
            </w:r>
          </w:p>
        </w:tc>
        <w:tc>
          <w:tcPr>
            <w:tcW w:w="2372" w:type="dxa"/>
          </w:tcPr>
          <w:p w14:paraId="578DC39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0C75E63" w14:textId="77777777">
        <w:trPr>
          <w:trHeight w:val="258"/>
        </w:trPr>
        <w:tc>
          <w:tcPr>
            <w:tcW w:w="860" w:type="dxa"/>
          </w:tcPr>
          <w:p w14:paraId="7B97680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2.850</w:t>
            </w:r>
          </w:p>
        </w:tc>
        <w:tc>
          <w:tcPr>
            <w:tcW w:w="7662" w:type="dxa"/>
          </w:tcPr>
          <w:p w14:paraId="7A7E3299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RECEITA EXTRAORÇAMENTÁRIA</w:t>
            </w:r>
          </w:p>
        </w:tc>
        <w:tc>
          <w:tcPr>
            <w:tcW w:w="2372" w:type="dxa"/>
          </w:tcPr>
          <w:p w14:paraId="56680CFE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A779EDC" w14:textId="77777777">
        <w:trPr>
          <w:trHeight w:val="258"/>
        </w:trPr>
        <w:tc>
          <w:tcPr>
            <w:tcW w:w="860" w:type="dxa"/>
          </w:tcPr>
          <w:p w14:paraId="2B7CEE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2.900</w:t>
            </w:r>
          </w:p>
        </w:tc>
        <w:tc>
          <w:tcPr>
            <w:tcW w:w="7662" w:type="dxa"/>
          </w:tcPr>
          <w:p w14:paraId="72CF075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DESPESA EXTRAORÇAMENTÁRIA</w:t>
            </w:r>
          </w:p>
        </w:tc>
        <w:tc>
          <w:tcPr>
            <w:tcW w:w="2372" w:type="dxa"/>
          </w:tcPr>
          <w:p w14:paraId="0B5A839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1637B0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3A995A35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16325A4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XXI - </w:t>
            </w:r>
            <w:r>
              <w:rPr>
                <w:b/>
                <w:spacing w:val="-4"/>
              </w:rPr>
              <w:t xml:space="preserve">TRANSFERÊNCIAS </w:t>
            </w:r>
            <w:r>
              <w:rPr>
                <w:b/>
                <w:spacing w:val="-6"/>
              </w:rPr>
              <w:t xml:space="preserve">FINANCEIRAS </w:t>
            </w:r>
            <w:r>
              <w:rPr>
                <w:b/>
              </w:rPr>
              <w:t>ENTRE ENTES DA MESMA ESFERA DE G</w:t>
            </w:r>
          </w:p>
        </w:tc>
        <w:tc>
          <w:tcPr>
            <w:tcW w:w="2372" w:type="dxa"/>
          </w:tcPr>
          <w:p w14:paraId="63A7E21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7E7844" w14:textId="77777777">
        <w:trPr>
          <w:trHeight w:val="537"/>
        </w:trPr>
        <w:tc>
          <w:tcPr>
            <w:tcW w:w="860" w:type="dxa"/>
          </w:tcPr>
          <w:p w14:paraId="28267288" w14:textId="77777777" w:rsidR="00647F2E" w:rsidRDefault="00C3641E">
            <w:pPr>
              <w:pStyle w:val="TableParagraph"/>
              <w:spacing w:before="139"/>
              <w:ind w:left="251"/>
            </w:pPr>
            <w:r>
              <w:t>2.950</w:t>
            </w:r>
          </w:p>
        </w:tc>
        <w:tc>
          <w:tcPr>
            <w:tcW w:w="7662" w:type="dxa"/>
          </w:tcPr>
          <w:p w14:paraId="660485A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TRANSFERÊNCIAS FINANCEIRAS CONCEDIDAS A ÓRGÃOS</w:t>
            </w:r>
          </w:p>
          <w:p w14:paraId="56872A22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DIFERENTES NA MESMA ESFERA DE GOVERNO</w:t>
            </w:r>
          </w:p>
        </w:tc>
        <w:tc>
          <w:tcPr>
            <w:tcW w:w="2372" w:type="dxa"/>
          </w:tcPr>
          <w:p w14:paraId="1A68407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AD88A6B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3042E9D0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D280A5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09A3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 - INSCRIÇÃO EM CONTA DE RESTOS A PAGAR</w:t>
            </w:r>
          </w:p>
        </w:tc>
        <w:tc>
          <w:tcPr>
            <w:tcW w:w="2372" w:type="dxa"/>
          </w:tcPr>
          <w:p w14:paraId="21F91F0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BE83AF1" w14:textId="77777777">
        <w:trPr>
          <w:trHeight w:val="258"/>
        </w:trPr>
        <w:tc>
          <w:tcPr>
            <w:tcW w:w="860" w:type="dxa"/>
          </w:tcPr>
          <w:p w14:paraId="34225BD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3.000</w:t>
            </w:r>
          </w:p>
        </w:tc>
        <w:tc>
          <w:tcPr>
            <w:tcW w:w="7662" w:type="dxa"/>
          </w:tcPr>
          <w:p w14:paraId="2529261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36A6E69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0DDAC2" w14:textId="77777777">
        <w:trPr>
          <w:trHeight w:val="258"/>
        </w:trPr>
        <w:tc>
          <w:tcPr>
            <w:tcW w:w="860" w:type="dxa"/>
          </w:tcPr>
          <w:p w14:paraId="572A097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3.001</w:t>
            </w:r>
          </w:p>
        </w:tc>
        <w:tc>
          <w:tcPr>
            <w:tcW w:w="7662" w:type="dxa"/>
          </w:tcPr>
          <w:p w14:paraId="02B9F2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32A72A48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88E23B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EE269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FFCD1C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XXIII - RECEITA NÃO REALIZADA</w:t>
            </w:r>
          </w:p>
        </w:tc>
        <w:tc>
          <w:tcPr>
            <w:tcW w:w="2372" w:type="dxa"/>
          </w:tcPr>
          <w:p w14:paraId="2108EFC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AD95C59" w14:textId="77777777">
        <w:trPr>
          <w:trHeight w:val="258"/>
        </w:trPr>
        <w:tc>
          <w:tcPr>
            <w:tcW w:w="860" w:type="dxa"/>
          </w:tcPr>
          <w:p w14:paraId="7EF9EC0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3.010</w:t>
            </w:r>
          </w:p>
        </w:tc>
        <w:tc>
          <w:tcPr>
            <w:tcW w:w="7662" w:type="dxa"/>
          </w:tcPr>
          <w:p w14:paraId="54E15DB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RECEITA PREVISTA E NÃO REALIZADA</w:t>
            </w:r>
          </w:p>
        </w:tc>
        <w:tc>
          <w:tcPr>
            <w:tcW w:w="2372" w:type="dxa"/>
          </w:tcPr>
          <w:p w14:paraId="64D4980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05A3315D" w14:textId="77777777">
        <w:trPr>
          <w:trHeight w:val="536"/>
        </w:trPr>
        <w:tc>
          <w:tcPr>
            <w:tcW w:w="860" w:type="dxa"/>
          </w:tcPr>
          <w:p w14:paraId="0FB89C5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3.011</w:t>
            </w:r>
          </w:p>
        </w:tc>
        <w:tc>
          <w:tcPr>
            <w:tcW w:w="7662" w:type="dxa"/>
          </w:tcPr>
          <w:p w14:paraId="3851D566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DEDUÇÃO DA RECEITA PREVISTA E NÃO</w:t>
            </w:r>
          </w:p>
          <w:p w14:paraId="36747B34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REALIZADA</w:t>
            </w:r>
          </w:p>
        </w:tc>
        <w:tc>
          <w:tcPr>
            <w:tcW w:w="2372" w:type="dxa"/>
          </w:tcPr>
          <w:p w14:paraId="2DA748D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4EFE7B1" w14:textId="77777777">
        <w:trPr>
          <w:trHeight w:val="258"/>
        </w:trPr>
        <w:tc>
          <w:tcPr>
            <w:tcW w:w="860" w:type="dxa"/>
          </w:tcPr>
          <w:p w14:paraId="60A95F8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3.012</w:t>
            </w:r>
          </w:p>
        </w:tc>
        <w:tc>
          <w:tcPr>
            <w:tcW w:w="7662" w:type="dxa"/>
          </w:tcPr>
          <w:p w14:paraId="5CC388D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ANULAÇÃO DA PREVISÃO DA RECEITA</w:t>
            </w:r>
          </w:p>
        </w:tc>
        <w:tc>
          <w:tcPr>
            <w:tcW w:w="2372" w:type="dxa"/>
          </w:tcPr>
          <w:p w14:paraId="5465EAD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984F1C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081FCEE6" w14:textId="77777777" w:rsidR="00647F2E" w:rsidRDefault="00647F2E">
      <w:pPr>
        <w:pStyle w:val="Corpodetexto"/>
        <w:spacing w:before="6" w:after="1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AB1B9A6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7510C58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XXIV- RECEITA REALIZADA</w:t>
            </w:r>
          </w:p>
        </w:tc>
        <w:tc>
          <w:tcPr>
            <w:tcW w:w="2372" w:type="dxa"/>
          </w:tcPr>
          <w:p w14:paraId="0B536E0E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5F7F959" w14:textId="77777777">
        <w:trPr>
          <w:trHeight w:val="258"/>
        </w:trPr>
        <w:tc>
          <w:tcPr>
            <w:tcW w:w="860" w:type="dxa"/>
          </w:tcPr>
          <w:p w14:paraId="2F2BCF60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3.020</w:t>
            </w:r>
          </w:p>
        </w:tc>
        <w:tc>
          <w:tcPr>
            <w:tcW w:w="7662" w:type="dxa"/>
          </w:tcPr>
          <w:p w14:paraId="3EBF66F3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 RECEITA REALIZADA</w:t>
            </w:r>
          </w:p>
        </w:tc>
        <w:tc>
          <w:tcPr>
            <w:tcW w:w="2372" w:type="dxa"/>
          </w:tcPr>
          <w:p w14:paraId="4FDD404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2738EF" w14:textId="77777777">
        <w:trPr>
          <w:trHeight w:val="258"/>
        </w:trPr>
        <w:tc>
          <w:tcPr>
            <w:tcW w:w="860" w:type="dxa"/>
          </w:tcPr>
          <w:p w14:paraId="4525BA7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3.021</w:t>
            </w:r>
          </w:p>
        </w:tc>
        <w:tc>
          <w:tcPr>
            <w:tcW w:w="7662" w:type="dxa"/>
          </w:tcPr>
          <w:p w14:paraId="536EB600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DAS DEDUÇÕES DA RECEITA REALIZADA</w:t>
            </w:r>
          </w:p>
        </w:tc>
        <w:tc>
          <w:tcPr>
            <w:tcW w:w="2372" w:type="dxa"/>
          </w:tcPr>
          <w:p w14:paraId="5949113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C0189D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67AC43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4E7D3F8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 - ENCERRAMENTO DE RESTOS A PAGAR</w:t>
            </w:r>
          </w:p>
        </w:tc>
        <w:tc>
          <w:tcPr>
            <w:tcW w:w="2372" w:type="dxa"/>
          </w:tcPr>
          <w:p w14:paraId="35FB586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4DA08CD" w14:textId="77777777">
        <w:trPr>
          <w:trHeight w:val="536"/>
        </w:trPr>
        <w:tc>
          <w:tcPr>
            <w:tcW w:w="860" w:type="dxa"/>
          </w:tcPr>
          <w:p w14:paraId="2EC5CA7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3.030</w:t>
            </w:r>
          </w:p>
        </w:tc>
        <w:tc>
          <w:tcPr>
            <w:tcW w:w="7662" w:type="dxa"/>
          </w:tcPr>
          <w:p w14:paraId="74F6282D" w14:textId="77777777" w:rsidR="00647F2E" w:rsidRDefault="00C3641E">
            <w:pPr>
              <w:pStyle w:val="TableParagraph"/>
              <w:spacing w:before="139"/>
              <w:ind w:left="40"/>
            </w:pPr>
            <w:r>
              <w:t>ENCERRAMENTO DE RESTOS A PAGAR NÃO PROCESSADOS PAGOS</w:t>
            </w:r>
          </w:p>
        </w:tc>
        <w:tc>
          <w:tcPr>
            <w:tcW w:w="2372" w:type="dxa"/>
          </w:tcPr>
          <w:p w14:paraId="22702F7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715D91C" w14:textId="77777777">
        <w:trPr>
          <w:trHeight w:val="536"/>
        </w:trPr>
        <w:tc>
          <w:tcPr>
            <w:tcW w:w="860" w:type="dxa"/>
          </w:tcPr>
          <w:p w14:paraId="7B908420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3.031</w:t>
            </w:r>
          </w:p>
        </w:tc>
        <w:tc>
          <w:tcPr>
            <w:tcW w:w="7662" w:type="dxa"/>
          </w:tcPr>
          <w:p w14:paraId="7229AFC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4449D57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5F8E09A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4C36E7E7" w14:textId="77777777" w:rsidR="00647F2E" w:rsidRDefault="00647F2E">
      <w:pPr>
        <w:rPr>
          <w:rFonts w:ascii="Times New Roman"/>
        </w:rPr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F78EE10" w14:textId="77777777">
        <w:trPr>
          <w:trHeight w:val="537"/>
        </w:trPr>
        <w:tc>
          <w:tcPr>
            <w:tcW w:w="860" w:type="dxa"/>
          </w:tcPr>
          <w:p w14:paraId="716B75D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3.032</w:t>
            </w:r>
          </w:p>
        </w:tc>
        <w:tc>
          <w:tcPr>
            <w:tcW w:w="7662" w:type="dxa"/>
          </w:tcPr>
          <w:p w14:paraId="42957D2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7BEFCB63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LIQUIDADOS – INSCRITOS NO EXERCÍCIO ANTERIOR</w:t>
            </w:r>
          </w:p>
        </w:tc>
        <w:tc>
          <w:tcPr>
            <w:tcW w:w="2372" w:type="dxa"/>
          </w:tcPr>
          <w:p w14:paraId="395A7CF7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5707178E" w14:textId="77777777">
        <w:trPr>
          <w:trHeight w:val="536"/>
        </w:trPr>
        <w:tc>
          <w:tcPr>
            <w:tcW w:w="860" w:type="dxa"/>
          </w:tcPr>
          <w:p w14:paraId="3D51CFF4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3.033</w:t>
            </w:r>
          </w:p>
        </w:tc>
        <w:tc>
          <w:tcPr>
            <w:tcW w:w="7662" w:type="dxa"/>
          </w:tcPr>
          <w:p w14:paraId="06A38BF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  <w:r>
              <w:rPr>
                <w:spacing w:val="60"/>
              </w:rPr>
              <w:t xml:space="preserve"> </w:t>
            </w:r>
            <w:r>
              <w:t>-</w:t>
            </w:r>
          </w:p>
          <w:p w14:paraId="4B3CA79E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INSCRITOS</w:t>
            </w:r>
          </w:p>
        </w:tc>
        <w:tc>
          <w:tcPr>
            <w:tcW w:w="2372" w:type="dxa"/>
          </w:tcPr>
          <w:p w14:paraId="70F73708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3DB99DE5" w14:textId="77777777">
        <w:trPr>
          <w:trHeight w:val="258"/>
        </w:trPr>
        <w:tc>
          <w:tcPr>
            <w:tcW w:w="860" w:type="dxa"/>
          </w:tcPr>
          <w:p w14:paraId="461F80EC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3.034</w:t>
            </w:r>
          </w:p>
        </w:tc>
        <w:tc>
          <w:tcPr>
            <w:tcW w:w="7662" w:type="dxa"/>
          </w:tcPr>
          <w:p w14:paraId="41A1AB83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DE RESTOS A PAGAR PROCESSADOS PAGOS</w:t>
            </w:r>
          </w:p>
        </w:tc>
        <w:tc>
          <w:tcPr>
            <w:tcW w:w="2372" w:type="dxa"/>
          </w:tcPr>
          <w:p w14:paraId="723D88E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37ED8D8" w14:textId="77777777">
        <w:trPr>
          <w:trHeight w:val="536"/>
        </w:trPr>
        <w:tc>
          <w:tcPr>
            <w:tcW w:w="860" w:type="dxa"/>
          </w:tcPr>
          <w:p w14:paraId="14EB38D4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3.035</w:t>
            </w:r>
          </w:p>
        </w:tc>
        <w:tc>
          <w:tcPr>
            <w:tcW w:w="7662" w:type="dxa"/>
          </w:tcPr>
          <w:p w14:paraId="1EEFE04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PROCESSADOS</w:t>
            </w:r>
          </w:p>
          <w:p w14:paraId="737CC828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15178CBD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B6FE4C4" w14:textId="77777777">
        <w:trPr>
          <w:trHeight w:val="536"/>
        </w:trPr>
        <w:tc>
          <w:tcPr>
            <w:tcW w:w="860" w:type="dxa"/>
          </w:tcPr>
          <w:p w14:paraId="7451BA6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3.036</w:t>
            </w:r>
          </w:p>
        </w:tc>
        <w:tc>
          <w:tcPr>
            <w:tcW w:w="7662" w:type="dxa"/>
          </w:tcPr>
          <w:p w14:paraId="7E69A6E9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36352537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ENCERRAMENTO DE RESTOS A PAGAR PROCESSADOS INSCRITOS</w:t>
            </w:r>
          </w:p>
        </w:tc>
        <w:tc>
          <w:tcPr>
            <w:tcW w:w="2372" w:type="dxa"/>
          </w:tcPr>
          <w:p w14:paraId="2FE19077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EA8349C" w14:textId="77777777" w:rsidR="00647F2E" w:rsidRDefault="00647F2E">
      <w:pPr>
        <w:pStyle w:val="Corpodetexto"/>
        <w:spacing w:before="2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962E9C4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65F6EC75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XXVI - DESPESA ATUALIZADA</w:t>
            </w:r>
          </w:p>
        </w:tc>
        <w:tc>
          <w:tcPr>
            <w:tcW w:w="2372" w:type="dxa"/>
          </w:tcPr>
          <w:p w14:paraId="4CDA2FA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938E285" w14:textId="77777777">
        <w:trPr>
          <w:trHeight w:val="536"/>
        </w:trPr>
        <w:tc>
          <w:tcPr>
            <w:tcW w:w="860" w:type="dxa"/>
          </w:tcPr>
          <w:p w14:paraId="12AEE4B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3.040</w:t>
            </w:r>
          </w:p>
        </w:tc>
        <w:tc>
          <w:tcPr>
            <w:tcW w:w="7662" w:type="dxa"/>
          </w:tcPr>
          <w:p w14:paraId="5A88F22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DO CONTROLE DE DOTAÇÃO POR TIPO DE</w:t>
            </w:r>
          </w:p>
          <w:p w14:paraId="52BED2C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CRÉDITO</w:t>
            </w:r>
          </w:p>
        </w:tc>
        <w:tc>
          <w:tcPr>
            <w:tcW w:w="2372" w:type="dxa"/>
          </w:tcPr>
          <w:p w14:paraId="7DA90BD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3882552B" w14:textId="77777777">
        <w:trPr>
          <w:trHeight w:val="259"/>
        </w:trPr>
        <w:tc>
          <w:tcPr>
            <w:tcW w:w="860" w:type="dxa"/>
          </w:tcPr>
          <w:p w14:paraId="7656DBDC" w14:textId="77777777" w:rsidR="00647F2E" w:rsidRDefault="00C3641E">
            <w:pPr>
              <w:pStyle w:val="TableParagraph"/>
              <w:spacing w:before="2" w:line="237" w:lineRule="exact"/>
              <w:ind w:right="33"/>
              <w:jc w:val="right"/>
            </w:pPr>
            <w:r>
              <w:t>3.041</w:t>
            </w:r>
          </w:p>
        </w:tc>
        <w:tc>
          <w:tcPr>
            <w:tcW w:w="7662" w:type="dxa"/>
          </w:tcPr>
          <w:p w14:paraId="7D3D7510" w14:textId="77777777" w:rsidR="00647F2E" w:rsidRDefault="00C3641E">
            <w:pPr>
              <w:pStyle w:val="TableParagraph"/>
              <w:spacing w:before="2" w:line="237" w:lineRule="exact"/>
              <w:ind w:left="40"/>
            </w:pPr>
            <w:r>
              <w:t>ENCERRAMENTO DO CRÉDITO DISPONÍVEL NÃO UTILIZADO</w:t>
            </w:r>
          </w:p>
        </w:tc>
        <w:tc>
          <w:tcPr>
            <w:tcW w:w="2372" w:type="dxa"/>
          </w:tcPr>
          <w:p w14:paraId="39C0E79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0A12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1269233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C61CA31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 - DESPESA EXECUTADA</w:t>
            </w:r>
          </w:p>
        </w:tc>
        <w:tc>
          <w:tcPr>
            <w:tcW w:w="2372" w:type="dxa"/>
          </w:tcPr>
          <w:p w14:paraId="5E96903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6F62C29" w14:textId="77777777">
        <w:trPr>
          <w:trHeight w:val="536"/>
        </w:trPr>
        <w:tc>
          <w:tcPr>
            <w:tcW w:w="860" w:type="dxa"/>
          </w:tcPr>
          <w:p w14:paraId="4FC385A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3.050</w:t>
            </w:r>
          </w:p>
        </w:tc>
        <w:tc>
          <w:tcPr>
            <w:tcW w:w="7662" w:type="dxa"/>
          </w:tcPr>
          <w:p w14:paraId="1AEBD47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A LIQUIDAR INSCRITOS EM</w:t>
            </w:r>
          </w:p>
          <w:p w14:paraId="6443209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7E470E22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45D1D0D4" w14:textId="77777777">
        <w:trPr>
          <w:trHeight w:val="536"/>
        </w:trPr>
        <w:tc>
          <w:tcPr>
            <w:tcW w:w="860" w:type="dxa"/>
          </w:tcPr>
          <w:p w14:paraId="2D08D37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3.051</w:t>
            </w:r>
          </w:p>
        </w:tc>
        <w:tc>
          <w:tcPr>
            <w:tcW w:w="7662" w:type="dxa"/>
          </w:tcPr>
          <w:p w14:paraId="46A593B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LIQUIDADOS INSCRITOS EM</w:t>
            </w:r>
          </w:p>
          <w:p w14:paraId="592177C6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73FCD70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8C106CD" w14:textId="77777777">
        <w:trPr>
          <w:trHeight w:val="258"/>
        </w:trPr>
        <w:tc>
          <w:tcPr>
            <w:tcW w:w="860" w:type="dxa"/>
          </w:tcPr>
          <w:p w14:paraId="1D4532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3.052</w:t>
            </w:r>
          </w:p>
        </w:tc>
        <w:tc>
          <w:tcPr>
            <w:tcW w:w="7662" w:type="dxa"/>
          </w:tcPr>
          <w:p w14:paraId="02A1D38B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CONTA EMPENHOS LIQUIDADOS E PAGOS</w:t>
            </w:r>
          </w:p>
        </w:tc>
        <w:tc>
          <w:tcPr>
            <w:tcW w:w="2372" w:type="dxa"/>
          </w:tcPr>
          <w:p w14:paraId="153D390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12C99E" w14:textId="77777777">
        <w:trPr>
          <w:trHeight w:val="536"/>
        </w:trPr>
        <w:tc>
          <w:tcPr>
            <w:tcW w:w="860" w:type="dxa"/>
          </w:tcPr>
          <w:p w14:paraId="502EC7B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3.053</w:t>
            </w:r>
          </w:p>
        </w:tc>
        <w:tc>
          <w:tcPr>
            <w:tcW w:w="7662" w:type="dxa"/>
          </w:tcPr>
          <w:p w14:paraId="2DB121EF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7F6F8EDC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CANCELAMENTO DE DOTAÇÃO</w:t>
            </w:r>
          </w:p>
        </w:tc>
        <w:tc>
          <w:tcPr>
            <w:tcW w:w="2372" w:type="dxa"/>
          </w:tcPr>
          <w:p w14:paraId="75C8813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025BCDC" w14:textId="77777777">
        <w:trPr>
          <w:trHeight w:val="536"/>
        </w:trPr>
        <w:tc>
          <w:tcPr>
            <w:tcW w:w="860" w:type="dxa"/>
          </w:tcPr>
          <w:p w14:paraId="73CD7EB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3.054</w:t>
            </w:r>
          </w:p>
        </w:tc>
        <w:tc>
          <w:tcPr>
            <w:tcW w:w="7662" w:type="dxa"/>
          </w:tcPr>
          <w:p w14:paraId="2D84691D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4BC13D99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DEMAIS DOTAÇÕES POR FONTE</w:t>
            </w:r>
          </w:p>
        </w:tc>
        <w:tc>
          <w:tcPr>
            <w:tcW w:w="2372" w:type="dxa"/>
          </w:tcPr>
          <w:p w14:paraId="4F64FC0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2CB2AB9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732DD23" w14:textId="77777777" w:rsidR="00647F2E" w:rsidRDefault="00647F2E">
      <w:pPr>
        <w:pStyle w:val="Corpodetexto"/>
        <w:spacing w:before="0"/>
        <w:rPr>
          <w:rFonts w:ascii="Times New Roman"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BFBE491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55A7123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XXVIII - APURAÇÃO DO SUPERÁVIT/DÉFICIT DO EXERCÍCIO</w:t>
            </w:r>
          </w:p>
        </w:tc>
        <w:tc>
          <w:tcPr>
            <w:tcW w:w="2372" w:type="dxa"/>
          </w:tcPr>
          <w:p w14:paraId="29B33B6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7932984" w14:textId="77777777">
        <w:trPr>
          <w:trHeight w:val="258"/>
        </w:trPr>
        <w:tc>
          <w:tcPr>
            <w:tcW w:w="860" w:type="dxa"/>
          </w:tcPr>
          <w:p w14:paraId="697C87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3.101</w:t>
            </w:r>
          </w:p>
        </w:tc>
        <w:tc>
          <w:tcPr>
            <w:tcW w:w="7662" w:type="dxa"/>
          </w:tcPr>
          <w:p w14:paraId="695FCC7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AUMENTATIVAS</w:t>
            </w:r>
          </w:p>
        </w:tc>
        <w:tc>
          <w:tcPr>
            <w:tcW w:w="2372" w:type="dxa"/>
          </w:tcPr>
          <w:p w14:paraId="1B34119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D901BA1" w14:textId="77777777">
        <w:trPr>
          <w:trHeight w:val="258"/>
        </w:trPr>
        <w:tc>
          <w:tcPr>
            <w:tcW w:w="860" w:type="dxa"/>
          </w:tcPr>
          <w:p w14:paraId="23AC831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3.102</w:t>
            </w:r>
          </w:p>
        </w:tc>
        <w:tc>
          <w:tcPr>
            <w:tcW w:w="7662" w:type="dxa"/>
          </w:tcPr>
          <w:p w14:paraId="2C2F11C2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DIMINUTIVAS</w:t>
            </w:r>
          </w:p>
        </w:tc>
        <w:tc>
          <w:tcPr>
            <w:tcW w:w="2372" w:type="dxa"/>
          </w:tcPr>
          <w:p w14:paraId="24C8FC9F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C80CE59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F2FC7D4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4790485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XXIX- ABERTURA DE SALDOS INICIAIS DO EXERCÍCIO</w:t>
            </w:r>
          </w:p>
        </w:tc>
        <w:tc>
          <w:tcPr>
            <w:tcW w:w="2372" w:type="dxa"/>
          </w:tcPr>
          <w:p w14:paraId="11AF5A8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1BBDF26" w14:textId="77777777">
        <w:trPr>
          <w:trHeight w:val="258"/>
        </w:trPr>
        <w:tc>
          <w:tcPr>
            <w:tcW w:w="860" w:type="dxa"/>
          </w:tcPr>
          <w:p w14:paraId="3711D60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4.001</w:t>
            </w:r>
          </w:p>
        </w:tc>
        <w:tc>
          <w:tcPr>
            <w:tcW w:w="7662" w:type="dxa"/>
          </w:tcPr>
          <w:p w14:paraId="424B8A8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CIRCULANTE</w:t>
            </w:r>
          </w:p>
        </w:tc>
        <w:tc>
          <w:tcPr>
            <w:tcW w:w="2372" w:type="dxa"/>
          </w:tcPr>
          <w:p w14:paraId="670D3BC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64B690C" w14:textId="77777777">
        <w:trPr>
          <w:trHeight w:val="258"/>
        </w:trPr>
        <w:tc>
          <w:tcPr>
            <w:tcW w:w="860" w:type="dxa"/>
          </w:tcPr>
          <w:p w14:paraId="1F6C66B6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4.002</w:t>
            </w:r>
          </w:p>
        </w:tc>
        <w:tc>
          <w:tcPr>
            <w:tcW w:w="7662" w:type="dxa"/>
          </w:tcPr>
          <w:p w14:paraId="1CAD068C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NÃO CIRCULANTE</w:t>
            </w:r>
          </w:p>
        </w:tc>
        <w:tc>
          <w:tcPr>
            <w:tcW w:w="2372" w:type="dxa"/>
          </w:tcPr>
          <w:p w14:paraId="34E0FCB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85C0034" w14:textId="77777777">
        <w:trPr>
          <w:trHeight w:val="258"/>
        </w:trPr>
        <w:tc>
          <w:tcPr>
            <w:tcW w:w="860" w:type="dxa"/>
          </w:tcPr>
          <w:p w14:paraId="0609BB2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4.003</w:t>
            </w:r>
          </w:p>
        </w:tc>
        <w:tc>
          <w:tcPr>
            <w:tcW w:w="7662" w:type="dxa"/>
          </w:tcPr>
          <w:p w14:paraId="3E5E10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PASSIVO CIRCULANTE</w:t>
            </w:r>
          </w:p>
        </w:tc>
        <w:tc>
          <w:tcPr>
            <w:tcW w:w="2372" w:type="dxa"/>
          </w:tcPr>
          <w:p w14:paraId="39BA3A51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D8080B" w14:textId="77777777">
        <w:trPr>
          <w:trHeight w:val="255"/>
        </w:trPr>
        <w:tc>
          <w:tcPr>
            <w:tcW w:w="860" w:type="dxa"/>
          </w:tcPr>
          <w:p w14:paraId="3C80AF5F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4.004</w:t>
            </w:r>
          </w:p>
        </w:tc>
        <w:tc>
          <w:tcPr>
            <w:tcW w:w="7662" w:type="dxa"/>
          </w:tcPr>
          <w:p w14:paraId="2FD4993E" w14:textId="77777777" w:rsidR="00647F2E" w:rsidRDefault="00C3641E">
            <w:pPr>
              <w:pStyle w:val="TableParagraph"/>
              <w:spacing w:before="2" w:line="234" w:lineRule="exact"/>
              <w:ind w:left="40"/>
            </w:pPr>
            <w:r>
              <w:t>PASSIVO NÃO CIRCULANTE</w:t>
            </w:r>
          </w:p>
        </w:tc>
        <w:tc>
          <w:tcPr>
            <w:tcW w:w="2372" w:type="dxa"/>
          </w:tcPr>
          <w:p w14:paraId="0A07AF2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68550E6" w14:textId="77777777">
        <w:trPr>
          <w:trHeight w:val="260"/>
        </w:trPr>
        <w:tc>
          <w:tcPr>
            <w:tcW w:w="860" w:type="dxa"/>
          </w:tcPr>
          <w:p w14:paraId="71B97EC3" w14:textId="77777777" w:rsidR="00647F2E" w:rsidRDefault="00C3641E">
            <w:pPr>
              <w:pStyle w:val="TableParagraph"/>
              <w:spacing w:before="4" w:line="236" w:lineRule="exact"/>
              <w:ind w:right="33"/>
              <w:jc w:val="right"/>
            </w:pPr>
            <w:r>
              <w:t>4.005</w:t>
            </w:r>
          </w:p>
        </w:tc>
        <w:tc>
          <w:tcPr>
            <w:tcW w:w="7662" w:type="dxa"/>
          </w:tcPr>
          <w:p w14:paraId="7440E6D6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PATRIMÔNIO LÍQUIDO</w:t>
            </w:r>
          </w:p>
        </w:tc>
        <w:tc>
          <w:tcPr>
            <w:tcW w:w="2372" w:type="dxa"/>
          </w:tcPr>
          <w:p w14:paraId="78E4A47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37D7D44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303B8155" w14:textId="77777777" w:rsidR="00647F2E" w:rsidRDefault="00647F2E">
      <w:pPr>
        <w:pStyle w:val="Corpodetexto"/>
        <w:spacing w:before="6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464C24AA" w14:textId="77777777">
        <w:trPr>
          <w:trHeight w:val="273"/>
        </w:trPr>
        <w:tc>
          <w:tcPr>
            <w:tcW w:w="8522" w:type="dxa"/>
            <w:gridSpan w:val="2"/>
            <w:shd w:val="clear" w:color="auto" w:fill="959595"/>
          </w:tcPr>
          <w:p w14:paraId="75DD5572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XXX – ABERTURA DE SALDO DE INICIAIS DO EXERCÍCIO - 1° EXERCÍCIO DE A</w:t>
            </w:r>
          </w:p>
        </w:tc>
        <w:tc>
          <w:tcPr>
            <w:tcW w:w="2372" w:type="dxa"/>
          </w:tcPr>
          <w:p w14:paraId="4723DFC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C0AE6DE" w14:textId="77777777">
        <w:trPr>
          <w:trHeight w:val="815"/>
        </w:trPr>
        <w:tc>
          <w:tcPr>
            <w:tcW w:w="860" w:type="dxa"/>
          </w:tcPr>
          <w:p w14:paraId="72276C04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6D67C29F" w14:textId="77777777" w:rsidR="00647F2E" w:rsidRDefault="00C3641E">
            <w:pPr>
              <w:pStyle w:val="TableParagraph"/>
              <w:ind w:right="33"/>
              <w:jc w:val="right"/>
            </w:pPr>
            <w:r>
              <w:t>4.100</w:t>
            </w:r>
          </w:p>
        </w:tc>
        <w:tc>
          <w:tcPr>
            <w:tcW w:w="7662" w:type="dxa"/>
          </w:tcPr>
          <w:p w14:paraId="40A240A1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1° EXERCÍCIO DE APLICAÇÃO DO PCASP</w:t>
            </w:r>
          </w:p>
        </w:tc>
        <w:tc>
          <w:tcPr>
            <w:tcW w:w="2372" w:type="dxa"/>
          </w:tcPr>
          <w:p w14:paraId="2B96258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A295E2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00D5F3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3A77AE6" w14:textId="77777777">
        <w:trPr>
          <w:trHeight w:val="536"/>
        </w:trPr>
        <w:tc>
          <w:tcPr>
            <w:tcW w:w="860" w:type="dxa"/>
          </w:tcPr>
          <w:p w14:paraId="4947D8B2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4.101</w:t>
            </w:r>
          </w:p>
        </w:tc>
        <w:tc>
          <w:tcPr>
            <w:tcW w:w="7662" w:type="dxa"/>
          </w:tcPr>
          <w:p w14:paraId="6450FCD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EXERCÍCIO- 1°</w:t>
            </w:r>
          </w:p>
          <w:p w14:paraId="12012F62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 DE APLICAÇÃO DO PCASP</w:t>
            </w:r>
          </w:p>
        </w:tc>
        <w:tc>
          <w:tcPr>
            <w:tcW w:w="2372" w:type="dxa"/>
          </w:tcPr>
          <w:p w14:paraId="5283839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A5B17A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D2A204" w14:textId="77777777">
        <w:trPr>
          <w:trHeight w:val="815"/>
        </w:trPr>
        <w:tc>
          <w:tcPr>
            <w:tcW w:w="860" w:type="dxa"/>
          </w:tcPr>
          <w:p w14:paraId="3B228E7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7C12F72" w14:textId="77777777" w:rsidR="00647F2E" w:rsidRDefault="00C3641E">
            <w:pPr>
              <w:pStyle w:val="TableParagraph"/>
              <w:ind w:right="29"/>
              <w:jc w:val="right"/>
            </w:pPr>
            <w:r>
              <w:t>4.102</w:t>
            </w:r>
          </w:p>
        </w:tc>
        <w:tc>
          <w:tcPr>
            <w:tcW w:w="7662" w:type="dxa"/>
          </w:tcPr>
          <w:p w14:paraId="094600AF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PROCESSADOS A PAGAR INSCRITOS EM EXERCÍCIOS ANTERIORES – 1° EXERCÍCIO DE APLICAÇÃO DO PCASP</w:t>
            </w:r>
          </w:p>
        </w:tc>
        <w:tc>
          <w:tcPr>
            <w:tcW w:w="2372" w:type="dxa"/>
          </w:tcPr>
          <w:p w14:paraId="5D94EC0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52E9F35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89E7A9C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4DF9D72" w14:textId="77777777">
        <w:trPr>
          <w:trHeight w:val="536"/>
        </w:trPr>
        <w:tc>
          <w:tcPr>
            <w:tcW w:w="860" w:type="dxa"/>
          </w:tcPr>
          <w:p w14:paraId="759E4A2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4.103</w:t>
            </w:r>
          </w:p>
        </w:tc>
        <w:tc>
          <w:tcPr>
            <w:tcW w:w="7662" w:type="dxa"/>
          </w:tcPr>
          <w:p w14:paraId="548F4D59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A PAGAR INSCRITOS NO</w:t>
            </w:r>
          </w:p>
          <w:p w14:paraId="18973C5B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EXERCÍCIOS – 1° EXERCÍCIO DE APLICAÇÃO DO PCASP</w:t>
            </w:r>
          </w:p>
        </w:tc>
        <w:tc>
          <w:tcPr>
            <w:tcW w:w="2372" w:type="dxa"/>
          </w:tcPr>
          <w:p w14:paraId="7CF32D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827406F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1A7DDF5" w14:textId="77777777" w:rsidR="00647F2E" w:rsidRDefault="00647F2E">
      <w:pPr>
        <w:spacing w:line="241" w:lineRule="exact"/>
        <w:jc w:val="center"/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p w14:paraId="1FFAB4AE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6FF24549" w14:textId="77777777" w:rsidR="00647F2E" w:rsidRDefault="00647F2E">
      <w:pPr>
        <w:pStyle w:val="Corpodetexto"/>
        <w:spacing w:before="10"/>
        <w:rPr>
          <w:rFonts w:ascii="Times New Roman"/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861970B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3C58F133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XXXI – ABERTURA DE SALDO DE INICIAIS DO EXERCÍCIO - DEMAIS EXERCÍCI</w:t>
            </w:r>
          </w:p>
        </w:tc>
        <w:tc>
          <w:tcPr>
            <w:tcW w:w="2372" w:type="dxa"/>
          </w:tcPr>
          <w:p w14:paraId="3B2A1482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F06BDE1" w14:textId="77777777">
        <w:trPr>
          <w:trHeight w:val="815"/>
        </w:trPr>
        <w:tc>
          <w:tcPr>
            <w:tcW w:w="860" w:type="dxa"/>
          </w:tcPr>
          <w:p w14:paraId="32EC565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2FB91D2D" w14:textId="77777777" w:rsidR="00647F2E" w:rsidRDefault="00C3641E">
            <w:pPr>
              <w:pStyle w:val="TableParagraph"/>
              <w:ind w:right="29"/>
              <w:jc w:val="right"/>
            </w:pPr>
            <w:r>
              <w:t>4.200</w:t>
            </w:r>
          </w:p>
        </w:tc>
        <w:tc>
          <w:tcPr>
            <w:tcW w:w="7662" w:type="dxa"/>
          </w:tcPr>
          <w:p w14:paraId="6BA10B75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DEMAIS EXERCÍCIOS DE APLICAÇÃO DO PCASP</w:t>
            </w:r>
          </w:p>
        </w:tc>
        <w:tc>
          <w:tcPr>
            <w:tcW w:w="2372" w:type="dxa"/>
          </w:tcPr>
          <w:p w14:paraId="1C41659E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13E41746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5D86B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08FA3BF" w14:textId="77777777">
        <w:trPr>
          <w:trHeight w:val="536"/>
        </w:trPr>
        <w:tc>
          <w:tcPr>
            <w:tcW w:w="860" w:type="dxa"/>
          </w:tcPr>
          <w:p w14:paraId="10AF239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4.201</w:t>
            </w:r>
          </w:p>
        </w:tc>
        <w:tc>
          <w:tcPr>
            <w:tcW w:w="7662" w:type="dxa"/>
          </w:tcPr>
          <w:p w14:paraId="29F4992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 –</w:t>
            </w:r>
          </w:p>
          <w:p w14:paraId="27A3D2A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2D4D23E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4992673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EB9D1D4" w14:textId="77777777">
        <w:trPr>
          <w:trHeight w:val="815"/>
        </w:trPr>
        <w:tc>
          <w:tcPr>
            <w:tcW w:w="860" w:type="dxa"/>
          </w:tcPr>
          <w:p w14:paraId="7189914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45974827" w14:textId="77777777" w:rsidR="00647F2E" w:rsidRDefault="00C3641E">
            <w:pPr>
              <w:pStyle w:val="TableParagraph"/>
              <w:ind w:right="29"/>
              <w:jc w:val="right"/>
            </w:pPr>
            <w:r>
              <w:t>4.202</w:t>
            </w:r>
          </w:p>
        </w:tc>
        <w:tc>
          <w:tcPr>
            <w:tcW w:w="7662" w:type="dxa"/>
          </w:tcPr>
          <w:p w14:paraId="57B7E7A5" w14:textId="77777777" w:rsidR="00647F2E" w:rsidRDefault="00C3641E">
            <w:pPr>
              <w:pStyle w:val="TableParagraph"/>
              <w:spacing w:line="264" w:lineRule="auto"/>
              <w:ind w:left="40"/>
            </w:pPr>
            <w:r>
              <w:t>RESTOS A PAGAR NÃO PROCESSADOS EM LIQUIDAÇÃO INSCRITOS EM EXERCÍCIOS ANTERIORES – DEMAIS EXERCÍCIOS DE APLICAÇÃO</w:t>
            </w:r>
          </w:p>
          <w:p w14:paraId="453E78DC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>DO PCASP</w:t>
            </w:r>
          </w:p>
        </w:tc>
        <w:tc>
          <w:tcPr>
            <w:tcW w:w="2372" w:type="dxa"/>
          </w:tcPr>
          <w:p w14:paraId="08AF7A8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4EFD128B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DBD357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C4364F2" w14:textId="77777777">
        <w:trPr>
          <w:trHeight w:val="815"/>
        </w:trPr>
        <w:tc>
          <w:tcPr>
            <w:tcW w:w="860" w:type="dxa"/>
          </w:tcPr>
          <w:p w14:paraId="79B38E8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8709D92" w14:textId="77777777" w:rsidR="00647F2E" w:rsidRDefault="00C3641E">
            <w:pPr>
              <w:pStyle w:val="TableParagraph"/>
              <w:ind w:right="29"/>
              <w:jc w:val="right"/>
            </w:pPr>
            <w:r>
              <w:t>4.203</w:t>
            </w:r>
          </w:p>
        </w:tc>
        <w:tc>
          <w:tcPr>
            <w:tcW w:w="7662" w:type="dxa"/>
          </w:tcPr>
          <w:p w14:paraId="1359EF0A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EM LIQUIDAÇÃO INSCRITOS NO EXERCÍCIO – DEMAIS EXERCÍCIOS DE APLICAÇÃO DO PCASP</w:t>
            </w:r>
          </w:p>
        </w:tc>
        <w:tc>
          <w:tcPr>
            <w:tcW w:w="2372" w:type="dxa"/>
          </w:tcPr>
          <w:p w14:paraId="7C3415FD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53C966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63B5D4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D50DE0" w14:textId="77777777">
        <w:trPr>
          <w:trHeight w:val="536"/>
        </w:trPr>
        <w:tc>
          <w:tcPr>
            <w:tcW w:w="860" w:type="dxa"/>
          </w:tcPr>
          <w:p w14:paraId="40849D70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4.204</w:t>
            </w:r>
          </w:p>
        </w:tc>
        <w:tc>
          <w:tcPr>
            <w:tcW w:w="7662" w:type="dxa"/>
          </w:tcPr>
          <w:p w14:paraId="3A989F8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 xml:space="preserve">RESTOS A PAGAR  PROCESSADOS </w:t>
            </w:r>
            <w:r>
              <w:rPr>
                <w:spacing w:val="-3"/>
              </w:rPr>
              <w:t xml:space="preserve">INSCRITOS </w:t>
            </w:r>
            <w:r>
              <w:t>EM</w:t>
            </w:r>
            <w:r>
              <w:rPr>
                <w:spacing w:val="-16"/>
              </w:rPr>
              <w:t xml:space="preserve"> </w:t>
            </w:r>
            <w:r>
              <w:t>EXERCÍCIOS</w:t>
            </w:r>
          </w:p>
          <w:p w14:paraId="0C2D406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ANTERIORES – </w:t>
            </w:r>
            <w:r>
              <w:rPr>
                <w:spacing w:val="-4"/>
              </w:rPr>
              <w:t xml:space="preserve">DEMAIS </w:t>
            </w:r>
            <w:r>
              <w:t>EXERCÍCIOS DE APLICAÇÃO DO</w:t>
            </w:r>
            <w:r>
              <w:rPr>
                <w:spacing w:val="-13"/>
              </w:rPr>
              <w:t xml:space="preserve"> </w:t>
            </w:r>
            <w:r>
              <w:t>PCASP</w:t>
            </w:r>
          </w:p>
        </w:tc>
        <w:tc>
          <w:tcPr>
            <w:tcW w:w="2372" w:type="dxa"/>
          </w:tcPr>
          <w:p w14:paraId="3F0CB65D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65BCECCB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923293A" w14:textId="77777777">
        <w:trPr>
          <w:trHeight w:val="536"/>
        </w:trPr>
        <w:tc>
          <w:tcPr>
            <w:tcW w:w="860" w:type="dxa"/>
          </w:tcPr>
          <w:p w14:paraId="578213F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4.205</w:t>
            </w:r>
          </w:p>
        </w:tc>
        <w:tc>
          <w:tcPr>
            <w:tcW w:w="7662" w:type="dxa"/>
          </w:tcPr>
          <w:p w14:paraId="34445FB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INSCRITOS NO EXERCÍCIO –</w:t>
            </w:r>
          </w:p>
          <w:p w14:paraId="3E18D4C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9A7ECAC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1A2F7188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44F16019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B008A9A" w14:textId="77777777" w:rsidR="00647F2E" w:rsidRDefault="00647F2E">
      <w:pPr>
        <w:pStyle w:val="Corpodetexto"/>
        <w:spacing w:before="0"/>
        <w:rPr>
          <w:rFonts w:ascii="Times New Roman"/>
          <w:sz w:val="29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08BA7C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ED228E2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XXXII – DEMAIS LANÇAMENTOS</w:t>
            </w:r>
          </w:p>
        </w:tc>
        <w:tc>
          <w:tcPr>
            <w:tcW w:w="2372" w:type="dxa"/>
          </w:tcPr>
          <w:p w14:paraId="3F77588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B8ADC82" w14:textId="77777777">
        <w:trPr>
          <w:trHeight w:val="260"/>
        </w:trPr>
        <w:tc>
          <w:tcPr>
            <w:tcW w:w="860" w:type="dxa"/>
          </w:tcPr>
          <w:p w14:paraId="68B15A3B" w14:textId="77777777" w:rsidR="00647F2E" w:rsidRDefault="00C3641E">
            <w:pPr>
              <w:pStyle w:val="TableParagraph"/>
              <w:spacing w:before="4" w:line="236" w:lineRule="exact"/>
              <w:ind w:left="256"/>
            </w:pPr>
            <w:r>
              <w:t>9.000</w:t>
            </w:r>
          </w:p>
        </w:tc>
        <w:tc>
          <w:tcPr>
            <w:tcW w:w="7662" w:type="dxa"/>
          </w:tcPr>
          <w:p w14:paraId="76DF85D0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DEMAIS LANÇAMENTOS – JURISDICIONADOS</w:t>
            </w:r>
          </w:p>
        </w:tc>
        <w:tc>
          <w:tcPr>
            <w:tcW w:w="2372" w:type="dxa"/>
          </w:tcPr>
          <w:p w14:paraId="781D6A7B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3A2964" w14:textId="77777777" w:rsidR="00934457" w:rsidRDefault="00934457"/>
    <w:sectPr w:rsidR="00934457">
      <w:pgSz w:w="11900" w:h="16850"/>
      <w:pgMar w:top="1600" w:right="220" w:bottom="920" w:left="500" w:header="0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ED58" w14:textId="77777777" w:rsidR="00415100" w:rsidRDefault="00415100">
      <w:r>
        <w:separator/>
      </w:r>
    </w:p>
  </w:endnote>
  <w:endnote w:type="continuationSeparator" w:id="0">
    <w:p w14:paraId="3BA0AD15" w14:textId="77777777" w:rsidR="00415100" w:rsidRDefault="0041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0D8D" w14:textId="77777777" w:rsidR="00647F2E" w:rsidRDefault="00000000">
    <w:pPr>
      <w:pStyle w:val="Corpodetexto"/>
      <w:spacing w:before="0" w:line="14" w:lineRule="auto"/>
      <w:rPr>
        <w:sz w:val="20"/>
      </w:rPr>
    </w:pPr>
    <w:r>
      <w:pict w14:anchorId="0E485B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4.35pt;margin-top:790.15pt;width:47.1pt;height:14.35pt;z-index:-251658752;mso-position-horizontal-relative:page;mso-position-vertical-relative:page" filled="f" stroked="f">
          <v:textbox inset="0,0,0,0">
            <w:txbxContent>
              <w:p w14:paraId="246DA048" w14:textId="77777777" w:rsidR="00647F2E" w:rsidRDefault="00C3641E">
                <w:pPr>
                  <w:pStyle w:val="Corpodetexto"/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F7E5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6DB" w14:textId="77777777" w:rsidR="00415100" w:rsidRDefault="00415100">
      <w:r>
        <w:separator/>
      </w:r>
    </w:p>
  </w:footnote>
  <w:footnote w:type="continuationSeparator" w:id="0">
    <w:p w14:paraId="2991E100" w14:textId="77777777" w:rsidR="00415100" w:rsidRDefault="0041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F2E"/>
    <w:rsid w:val="003F7E5A"/>
    <w:rsid w:val="00415100"/>
    <w:rsid w:val="005F252E"/>
    <w:rsid w:val="00647F2E"/>
    <w:rsid w:val="00660824"/>
    <w:rsid w:val="006E5AA1"/>
    <w:rsid w:val="00934457"/>
    <w:rsid w:val="00B22DC5"/>
    <w:rsid w:val="00C3641E"/>
    <w:rsid w:val="00C74C5A"/>
    <w:rsid w:val="00CB1FF1"/>
    <w:rsid w:val="00CC3D61"/>
    <w:rsid w:val="00E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2"/>
    </o:shapelayout>
  </w:shapeDefaults>
  <w:decimalSymbol w:val=","/>
  <w:listSeparator w:val=";"/>
  <w14:docId w14:val="1F2DE580"/>
  <w15:docId w15:val="{46272EFB-4D2C-4AEF-B874-E85E2240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3"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fontstyle01">
    <w:name w:val="fontstyle01"/>
    <w:basedOn w:val="Fontepargpadro"/>
    <w:rsid w:val="00C3641E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5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1865</Words>
  <Characters>10071</Characters>
  <Application>Microsoft Office Word</Application>
  <DocSecurity>0</DocSecurity>
  <Lines>83</Lines>
  <Paragraphs>23</Paragraphs>
  <ScaleCrop>false</ScaleCrop>
  <Company/>
  <LinksUpToDate>false</LinksUpToDate>
  <CharactersWithSpaces>11913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tesouraria-pc2</cp:lastModifiedBy>
  <cp:revision>10</cp:revision>
  <dcterms:created xsi:type="dcterms:W3CDTF">2019-11-27T13:34:00Z</dcterms:created>
  <dcterms:modified xsi:type="dcterms:W3CDTF">2022-12-29T15:08:00Z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