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238E5" w14:textId="5BF8E130" w:rsidR="00AA1960" w:rsidRDefault="00CE0293" w:rsidP="008608B7">
      <w:pPr>
        <w:spacing w:after="0"/>
        <w:jc w:val="center"/>
        <w:rPr>
          <w:rStyle w:val="fontstyle01"/>
          <w:rFonts w:asciiTheme="minorHAnsi" w:hAnsiTheme="minorHAnsi"/>
        </w:rPr>
      </w:pPr>
      <w:r w:rsidRPr="00CE0293">
        <w:rPr>
          <w:rFonts w:cs="Times New Roman"/>
          <w:b/>
          <w:bCs/>
          <w:color w:val="000000"/>
          <w:sz w:val="20"/>
          <w:szCs w:val="20"/>
        </w:rPr>
        <w:t xml:space="preserve">INSTRUÇÃO NORMATIVA Nº </w:t>
      </w:r>
      <w:r w:rsidR="007D0FC6">
        <w:rPr>
          <w:rFonts w:cs="Times New Roman"/>
          <w:b/>
          <w:bCs/>
          <w:color w:val="000000"/>
          <w:sz w:val="20"/>
          <w:szCs w:val="20"/>
        </w:rPr>
        <w:t>46</w:t>
      </w:r>
      <w:r w:rsidRPr="00CE0293">
        <w:rPr>
          <w:rFonts w:cs="Times New Roman"/>
          <w:b/>
          <w:bCs/>
          <w:color w:val="000000"/>
          <w:sz w:val="20"/>
          <w:szCs w:val="20"/>
        </w:rPr>
        <w:t>/202</w:t>
      </w:r>
      <w:r w:rsidR="007D0FC6">
        <w:rPr>
          <w:rFonts w:cs="Times New Roman"/>
          <w:b/>
          <w:bCs/>
          <w:color w:val="000000"/>
          <w:sz w:val="20"/>
          <w:szCs w:val="20"/>
        </w:rPr>
        <w:t>4</w:t>
      </w:r>
      <w:r w:rsidRPr="00CE0293">
        <w:rPr>
          <w:rFonts w:cs="Times New Roman"/>
          <w:b/>
          <w:bCs/>
          <w:color w:val="000000"/>
          <w:sz w:val="20"/>
          <w:szCs w:val="20"/>
        </w:rPr>
        <w:t>/TCMPA</w:t>
      </w:r>
      <w:r w:rsidR="00AA1960" w:rsidRPr="0026401C">
        <w:rPr>
          <w:b/>
          <w:bCs/>
          <w:color w:val="000000"/>
          <w:sz w:val="20"/>
          <w:szCs w:val="20"/>
        </w:rPr>
        <w:br/>
      </w:r>
      <w:r w:rsidR="00751739">
        <w:rPr>
          <w:rStyle w:val="fontstyle01"/>
          <w:rFonts w:asciiTheme="minorHAnsi" w:hAnsiTheme="minorHAnsi"/>
        </w:rPr>
        <w:t>ANEXO X</w:t>
      </w:r>
      <w:r w:rsidR="00551D7F">
        <w:rPr>
          <w:rStyle w:val="fontstyle01"/>
          <w:rFonts w:asciiTheme="minorHAnsi" w:hAnsiTheme="minorHAnsi"/>
        </w:rPr>
        <w:t xml:space="preserve"> -</w:t>
      </w:r>
      <w:r w:rsidR="00AA1960" w:rsidRPr="0026401C">
        <w:rPr>
          <w:rStyle w:val="fontstyle01"/>
          <w:rFonts w:asciiTheme="minorHAnsi" w:hAnsiTheme="minorHAnsi"/>
        </w:rPr>
        <w:t xml:space="preserve"> </w:t>
      </w:r>
      <w:r w:rsidR="00DB2AC7" w:rsidRPr="0026401C">
        <w:rPr>
          <w:rStyle w:val="fontstyle01"/>
          <w:rFonts w:asciiTheme="minorHAnsi" w:hAnsiTheme="minorHAnsi"/>
        </w:rPr>
        <w:t xml:space="preserve">ESTRUTURA DO </w:t>
      </w:r>
      <w:proofErr w:type="spellStart"/>
      <w:r w:rsidR="00DB2AC7" w:rsidRPr="0026401C">
        <w:rPr>
          <w:rStyle w:val="fontstyle01"/>
          <w:rFonts w:asciiTheme="minorHAnsi" w:hAnsiTheme="minorHAnsi"/>
        </w:rPr>
        <w:t>RREO</w:t>
      </w:r>
      <w:proofErr w:type="spellEnd"/>
      <w:r w:rsidR="00DB2AC7" w:rsidRPr="0026401C">
        <w:rPr>
          <w:rStyle w:val="fontstyle01"/>
          <w:rFonts w:asciiTheme="minorHAnsi" w:hAnsiTheme="minorHAnsi"/>
        </w:rPr>
        <w:t xml:space="preserve"> E </w:t>
      </w:r>
      <w:proofErr w:type="spellStart"/>
      <w:r w:rsidR="00DB2AC7" w:rsidRPr="0026401C">
        <w:rPr>
          <w:rStyle w:val="fontstyle01"/>
          <w:rFonts w:asciiTheme="minorHAnsi" w:hAnsiTheme="minorHAnsi"/>
        </w:rPr>
        <w:t>RGF</w:t>
      </w:r>
      <w:proofErr w:type="spellEnd"/>
    </w:p>
    <w:p w14:paraId="22440227" w14:textId="4013CB9E" w:rsidR="008608B7" w:rsidRPr="0026401C" w:rsidRDefault="008608B7" w:rsidP="00AA1960">
      <w:pPr>
        <w:jc w:val="center"/>
      </w:pPr>
      <w:r>
        <w:rPr>
          <w:rStyle w:val="fontstyle01"/>
          <w:rFonts w:asciiTheme="minorHAnsi" w:hAnsiTheme="minorHAnsi"/>
        </w:rPr>
        <w:t>EXERCÍCIO DE 202</w:t>
      </w:r>
      <w:r w:rsidR="007D0FC6">
        <w:rPr>
          <w:rStyle w:val="fontstyle01"/>
          <w:rFonts w:asciiTheme="minorHAnsi" w:hAnsiTheme="minorHAnsi"/>
        </w:rPr>
        <w:t>5</w:t>
      </w:r>
    </w:p>
    <w:p w14:paraId="378D9E01" w14:textId="6F2497B4" w:rsidR="00715D99" w:rsidRPr="0026401C" w:rsidRDefault="0004046E" w:rsidP="00DB2AC7">
      <w:pPr>
        <w:pStyle w:val="Corpodetexto"/>
        <w:spacing w:before="102" w:line="273" w:lineRule="auto"/>
        <w:ind w:right="-1"/>
        <w:jc w:val="both"/>
        <w:rPr>
          <w:lang w:val="pt-BR"/>
        </w:rPr>
      </w:pPr>
      <w:r>
        <w:rPr>
          <w:b/>
          <w:color w:val="231F20"/>
          <w:spacing w:val="-6"/>
          <w:lang w:val="pt-BR"/>
        </w:rPr>
        <w:t>1)</w:t>
      </w:r>
      <w:r w:rsidR="00715D99" w:rsidRPr="0026401C">
        <w:rPr>
          <w:b/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Gestão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Fiscal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(</w:t>
      </w:r>
      <w:proofErr w:type="spellStart"/>
      <w:r w:rsidR="00715D99" w:rsidRPr="0026401C">
        <w:rPr>
          <w:color w:val="231F20"/>
          <w:lang w:val="pt-BR"/>
        </w:rPr>
        <w:t>RGF</w:t>
      </w:r>
      <w:proofErr w:type="spellEnd"/>
      <w:r w:rsidR="00715D99" w:rsidRPr="0026401C">
        <w:rPr>
          <w:color w:val="231F20"/>
          <w:lang w:val="pt-BR"/>
        </w:rPr>
        <w:t>)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em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conformidade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disposto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na</w:t>
      </w:r>
      <w:r w:rsidR="00715D99" w:rsidRPr="0026401C">
        <w:rPr>
          <w:color w:val="231F20"/>
          <w:spacing w:val="-2"/>
          <w:lang w:val="pt-BR"/>
        </w:rPr>
        <w:t xml:space="preserve"> </w:t>
      </w:r>
      <w:r w:rsidR="00715D99" w:rsidRPr="0026401C">
        <w:rPr>
          <w:color w:val="231F20"/>
          <w:lang w:val="pt-BR"/>
        </w:rPr>
        <w:t>Lei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Complementar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nº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101/2000,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deverá ser apresentado pelo Poder Executivo e pelo Poder Legislativo da seguinte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forma</w:t>
      </w:r>
      <w:r w:rsidR="009A514C">
        <w:rPr>
          <w:color w:val="231F20"/>
          <w:lang w:val="pt-BR"/>
        </w:rPr>
        <w:t>, observando o estabelecido no MDF 13ª Edição</w:t>
      </w:r>
      <w:r w:rsidR="00715D99" w:rsidRPr="0026401C">
        <w:rPr>
          <w:color w:val="231F20"/>
          <w:lang w:val="pt-BR"/>
        </w:rPr>
        <w:t>:</w:t>
      </w:r>
    </w:p>
    <w:p w14:paraId="4EF36D18" w14:textId="77777777" w:rsidR="00715D99" w:rsidRPr="0026401C" w:rsidRDefault="00715D99" w:rsidP="00715D99">
      <w:pPr>
        <w:pStyle w:val="Corpodetexto"/>
        <w:spacing w:before="4"/>
        <w:rPr>
          <w:sz w:val="25"/>
          <w:lang w:val="pt-BR"/>
        </w:rPr>
      </w:pPr>
    </w:p>
    <w:p w14:paraId="6BAD1EAA" w14:textId="77777777" w:rsidR="00715D99" w:rsidRPr="00362458" w:rsidRDefault="00715D99" w:rsidP="00362458">
      <w:pPr>
        <w:ind w:left="284"/>
        <w:rPr>
          <w:sz w:val="20"/>
          <w:szCs w:val="20"/>
        </w:rPr>
      </w:pPr>
      <w:r w:rsidRPr="00362458">
        <w:rPr>
          <w:sz w:val="20"/>
          <w:szCs w:val="20"/>
        </w:rPr>
        <w:t>01 - PODER EXECUTIVO:</w:t>
      </w:r>
    </w:p>
    <w:p w14:paraId="6B7E3DA4" w14:textId="77777777" w:rsidR="00715D99" w:rsidRPr="0026401C" w:rsidRDefault="00715D99" w:rsidP="00715D99">
      <w:pPr>
        <w:pStyle w:val="Corpodetexto"/>
        <w:spacing w:before="11"/>
        <w:rPr>
          <w:b/>
          <w:sz w:val="4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08"/>
        <w:gridCol w:w="4592"/>
      </w:tblGrid>
      <w:tr w:rsidR="00715D99" w:rsidRPr="0026401C" w14:paraId="2579F10C" w14:textId="77777777" w:rsidTr="00DB2AC7">
        <w:trPr>
          <w:trHeight w:val="373"/>
          <w:jc w:val="center"/>
        </w:trPr>
        <w:tc>
          <w:tcPr>
            <w:tcW w:w="9100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650FAD58" w14:textId="77777777" w:rsidR="00715D99" w:rsidRPr="0026401C" w:rsidRDefault="00715D99" w:rsidP="004E1F4E">
            <w:pPr>
              <w:pStyle w:val="TableParagraph"/>
              <w:spacing w:before="99"/>
              <w:ind w:left="3854" w:right="385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QUADRIMESTRE</w:t>
            </w:r>
          </w:p>
        </w:tc>
      </w:tr>
      <w:tr w:rsidR="00715D99" w:rsidRPr="0026401C" w14:paraId="6200E82B" w14:textId="77777777" w:rsidTr="00DB2AC7">
        <w:trPr>
          <w:trHeight w:val="376"/>
          <w:jc w:val="center"/>
        </w:trPr>
        <w:tc>
          <w:tcPr>
            <w:tcW w:w="4508" w:type="dxa"/>
            <w:tcBorders>
              <w:left w:val="single" w:sz="6" w:space="0" w:color="231F20"/>
            </w:tcBorders>
            <w:shd w:val="clear" w:color="auto" w:fill="DCDDDE"/>
          </w:tcPr>
          <w:p w14:paraId="5221184C" w14:textId="77777777" w:rsidR="00715D99" w:rsidRPr="0026401C" w:rsidRDefault="00715D99" w:rsidP="004E1F4E">
            <w:pPr>
              <w:pStyle w:val="TableParagraph"/>
              <w:spacing w:before="99"/>
              <w:ind w:left="1561" w:right="15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2" w:type="dxa"/>
            <w:tcBorders>
              <w:right w:val="single" w:sz="6" w:space="0" w:color="231F20"/>
            </w:tcBorders>
            <w:shd w:val="clear" w:color="auto" w:fill="DCDDDE"/>
          </w:tcPr>
          <w:p w14:paraId="5AAE0BA0" w14:textId="77777777" w:rsidR="00715D99" w:rsidRPr="0026401C" w:rsidRDefault="00715D99" w:rsidP="004E1F4E">
            <w:pPr>
              <w:pStyle w:val="TableParagraph"/>
              <w:spacing w:before="99"/>
              <w:ind w:left="243" w:right="22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117231C6" w14:textId="77777777" w:rsidTr="00DB2AC7">
        <w:trPr>
          <w:trHeight w:val="1751"/>
          <w:jc w:val="center"/>
        </w:trPr>
        <w:tc>
          <w:tcPr>
            <w:tcW w:w="4508" w:type="dxa"/>
            <w:tcBorders>
              <w:left w:val="single" w:sz="6" w:space="0" w:color="231F20"/>
            </w:tcBorders>
          </w:tcPr>
          <w:p w14:paraId="57D79ACD" w14:textId="77777777" w:rsidR="00E16A0D" w:rsidRDefault="00715D99" w:rsidP="00E16A0D">
            <w:pPr>
              <w:pStyle w:val="TableParagraph"/>
              <w:spacing w:before="99" w:line="362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055A9ADE" w14:textId="27E6DA80" w:rsidR="00715D99" w:rsidRPr="0026401C" w:rsidRDefault="00715D99" w:rsidP="00E16A0D">
            <w:pPr>
              <w:pStyle w:val="TableParagraph"/>
              <w:spacing w:before="99" w:line="362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="00AD6A58">
              <w:rPr>
                <w:color w:val="231F20"/>
                <w:sz w:val="16"/>
                <w:lang w:val="pt-BR"/>
              </w:rPr>
              <w:t>;</w:t>
            </w:r>
          </w:p>
          <w:p w14:paraId="7FF3FBCE" w14:textId="77777777" w:rsidR="00715D99" w:rsidRPr="0026401C" w:rsidRDefault="00715D99" w:rsidP="004E1F4E">
            <w:pPr>
              <w:pStyle w:val="TableParagraph"/>
              <w:spacing w:line="362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 xml:space="preserve">Valores; </w:t>
            </w:r>
            <w:proofErr w:type="gramStart"/>
            <w:r w:rsidRPr="0026401C">
              <w:rPr>
                <w:color w:val="231F20"/>
                <w:sz w:val="16"/>
                <w:lang w:val="pt-BR"/>
              </w:rPr>
              <w:t>Anexo</w:t>
            </w:r>
            <w:proofErr w:type="gramEnd"/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4E1000C7" w14:textId="709F8FD3" w:rsidR="00715D99" w:rsidRPr="0026401C" w:rsidRDefault="00715D99" w:rsidP="004E1F4E">
            <w:pPr>
              <w:pStyle w:val="TableParagraph"/>
              <w:spacing w:before="1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56FA9E58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67997DD1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067CB1B1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78B982F4" w14:textId="77777777" w:rsidR="00715D99" w:rsidRPr="0026401C" w:rsidRDefault="00715D99" w:rsidP="004E1F4E">
            <w:pPr>
              <w:pStyle w:val="TableParagraph"/>
              <w:spacing w:before="6"/>
              <w:rPr>
                <w:b/>
                <w:sz w:val="16"/>
                <w:lang w:val="pt-BR"/>
              </w:rPr>
            </w:pPr>
          </w:p>
          <w:p w14:paraId="7FE1B88F" w14:textId="77777777" w:rsidR="00715D99" w:rsidRPr="0026401C" w:rsidRDefault="00715D99" w:rsidP="004E1F4E">
            <w:pPr>
              <w:pStyle w:val="TableParagraph"/>
              <w:ind w:left="323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maio</w:t>
            </w:r>
          </w:p>
        </w:tc>
      </w:tr>
      <w:tr w:rsidR="00715D99" w:rsidRPr="0026401C" w14:paraId="55A3CA1B" w14:textId="77777777" w:rsidTr="00DB2AC7">
        <w:trPr>
          <w:trHeight w:val="376"/>
          <w:jc w:val="center"/>
        </w:trPr>
        <w:tc>
          <w:tcPr>
            <w:tcW w:w="9100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64EC3B17" w14:textId="77777777" w:rsidR="00715D99" w:rsidRPr="0026401C" w:rsidRDefault="00715D99" w:rsidP="004E1F4E">
            <w:pPr>
              <w:pStyle w:val="TableParagraph"/>
              <w:spacing w:before="99"/>
              <w:ind w:left="3855" w:right="385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QUADRIMESTRE</w:t>
            </w:r>
          </w:p>
        </w:tc>
      </w:tr>
      <w:tr w:rsidR="00715D99" w:rsidRPr="0026401C" w14:paraId="1F274BEE" w14:textId="77777777" w:rsidTr="00DB2AC7">
        <w:trPr>
          <w:trHeight w:val="373"/>
          <w:jc w:val="center"/>
        </w:trPr>
        <w:tc>
          <w:tcPr>
            <w:tcW w:w="4508" w:type="dxa"/>
            <w:tcBorders>
              <w:left w:val="single" w:sz="6" w:space="0" w:color="231F20"/>
            </w:tcBorders>
            <w:shd w:val="clear" w:color="auto" w:fill="DCDDDE"/>
          </w:tcPr>
          <w:p w14:paraId="078D451B" w14:textId="77777777" w:rsidR="00715D99" w:rsidRPr="0026401C" w:rsidRDefault="00715D99" w:rsidP="004E1F4E">
            <w:pPr>
              <w:pStyle w:val="TableParagraph"/>
              <w:spacing w:before="99"/>
              <w:ind w:left="1561" w:right="15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2" w:type="dxa"/>
            <w:tcBorders>
              <w:right w:val="single" w:sz="6" w:space="0" w:color="231F20"/>
            </w:tcBorders>
            <w:shd w:val="clear" w:color="auto" w:fill="DCDDDE"/>
          </w:tcPr>
          <w:p w14:paraId="51A0C15F" w14:textId="77777777" w:rsidR="00715D99" w:rsidRPr="0026401C" w:rsidRDefault="00715D99" w:rsidP="004E1F4E">
            <w:pPr>
              <w:pStyle w:val="TableParagraph"/>
              <w:spacing w:before="99"/>
              <w:ind w:left="1393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2520CF33" w14:textId="77777777" w:rsidTr="00DB2AC7">
        <w:trPr>
          <w:trHeight w:val="1753"/>
          <w:jc w:val="center"/>
        </w:trPr>
        <w:tc>
          <w:tcPr>
            <w:tcW w:w="4508" w:type="dxa"/>
            <w:tcBorders>
              <w:left w:val="single" w:sz="6" w:space="0" w:color="231F20"/>
            </w:tcBorders>
          </w:tcPr>
          <w:p w14:paraId="4198AAF3" w14:textId="77777777" w:rsidR="00E16A0D" w:rsidRDefault="00715D99" w:rsidP="00E16A0D">
            <w:pPr>
              <w:pStyle w:val="TableParagraph"/>
              <w:spacing w:line="362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18E2FCAE" w14:textId="77777777" w:rsidR="00715D99" w:rsidRPr="0026401C" w:rsidRDefault="00715D99" w:rsidP="00E16A0D">
            <w:pPr>
              <w:pStyle w:val="TableParagraph"/>
              <w:spacing w:line="362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57044EDD" w14:textId="77777777" w:rsidR="00715D99" w:rsidRPr="0026401C" w:rsidRDefault="00715D99" w:rsidP="004E1F4E">
            <w:pPr>
              <w:pStyle w:val="TableParagraph"/>
              <w:spacing w:before="1" w:line="362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 xml:space="preserve">Valores; </w:t>
            </w:r>
            <w:proofErr w:type="gramStart"/>
            <w:r w:rsidRPr="0026401C">
              <w:rPr>
                <w:color w:val="231F20"/>
                <w:sz w:val="16"/>
                <w:lang w:val="pt-BR"/>
              </w:rPr>
              <w:t>Anexo</w:t>
            </w:r>
            <w:proofErr w:type="gramEnd"/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5B526234" w14:textId="77777777" w:rsidR="00715D99" w:rsidRPr="0026401C" w:rsidRDefault="00715D99" w:rsidP="004E1F4E">
            <w:pPr>
              <w:pStyle w:val="TableParagraph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028E50A4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28B85EB3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4415B892" w14:textId="77777777" w:rsidR="00715D99" w:rsidRPr="0026401C" w:rsidRDefault="00715D99" w:rsidP="004E1F4E">
            <w:pPr>
              <w:pStyle w:val="TableParagraph"/>
              <w:spacing w:before="6"/>
              <w:rPr>
                <w:b/>
                <w:sz w:val="20"/>
                <w:lang w:val="pt-BR"/>
              </w:rPr>
            </w:pPr>
          </w:p>
          <w:p w14:paraId="105684B8" w14:textId="77777777" w:rsidR="00715D99" w:rsidRPr="0026401C" w:rsidRDefault="00715D99" w:rsidP="004E1F4E">
            <w:pPr>
              <w:pStyle w:val="TableParagraph"/>
              <w:ind w:left="238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</w:t>
            </w:r>
          </w:p>
          <w:p w14:paraId="622E4BDA" w14:textId="77777777" w:rsidR="00715D99" w:rsidRPr="0026401C" w:rsidRDefault="00715D99" w:rsidP="004E1F4E">
            <w:pPr>
              <w:pStyle w:val="TableParagraph"/>
              <w:spacing w:before="100"/>
              <w:ind w:left="243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30 de setembro</w:t>
            </w:r>
          </w:p>
        </w:tc>
      </w:tr>
      <w:tr w:rsidR="00715D99" w:rsidRPr="0026401C" w14:paraId="4BFBBEA6" w14:textId="77777777" w:rsidTr="00DB2AC7">
        <w:trPr>
          <w:trHeight w:val="357"/>
          <w:jc w:val="center"/>
        </w:trPr>
        <w:tc>
          <w:tcPr>
            <w:tcW w:w="9100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76B9ABAB" w14:textId="77777777" w:rsidR="00715D99" w:rsidRPr="0026401C" w:rsidRDefault="00715D99" w:rsidP="004E1F4E">
            <w:pPr>
              <w:pStyle w:val="TableParagraph"/>
              <w:spacing w:before="82"/>
              <w:ind w:left="3854" w:right="385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3º QUADRIMESTRE</w:t>
            </w:r>
          </w:p>
        </w:tc>
      </w:tr>
      <w:tr w:rsidR="00715D99" w:rsidRPr="0026401C" w14:paraId="53D7D22D" w14:textId="77777777" w:rsidTr="00DB2AC7">
        <w:trPr>
          <w:trHeight w:val="354"/>
          <w:jc w:val="center"/>
        </w:trPr>
        <w:tc>
          <w:tcPr>
            <w:tcW w:w="4508" w:type="dxa"/>
            <w:tcBorders>
              <w:left w:val="single" w:sz="6" w:space="0" w:color="231F20"/>
            </w:tcBorders>
            <w:shd w:val="clear" w:color="auto" w:fill="DCDDDE"/>
          </w:tcPr>
          <w:p w14:paraId="13CDC624" w14:textId="77777777" w:rsidR="00715D99" w:rsidRPr="0026401C" w:rsidRDefault="00715D99" w:rsidP="004E1F4E">
            <w:pPr>
              <w:pStyle w:val="TableParagraph"/>
              <w:spacing w:before="80"/>
              <w:ind w:left="1561" w:right="15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2" w:type="dxa"/>
            <w:tcBorders>
              <w:right w:val="single" w:sz="6" w:space="0" w:color="231F20"/>
            </w:tcBorders>
            <w:shd w:val="clear" w:color="auto" w:fill="DCDDDE"/>
          </w:tcPr>
          <w:p w14:paraId="583712C4" w14:textId="77777777" w:rsidR="00715D99" w:rsidRPr="0026401C" w:rsidRDefault="00715D99" w:rsidP="004E1F4E">
            <w:pPr>
              <w:pStyle w:val="TableParagraph"/>
              <w:spacing w:before="80"/>
              <w:ind w:left="243" w:right="22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371269ED" w14:textId="77777777" w:rsidTr="00DB2AC7">
        <w:trPr>
          <w:trHeight w:val="2120"/>
          <w:jc w:val="center"/>
        </w:trPr>
        <w:tc>
          <w:tcPr>
            <w:tcW w:w="4508" w:type="dxa"/>
            <w:tcBorders>
              <w:left w:val="single" w:sz="6" w:space="0" w:color="231F20"/>
            </w:tcBorders>
          </w:tcPr>
          <w:p w14:paraId="19A6F48C" w14:textId="77777777" w:rsidR="00E16A0D" w:rsidRDefault="00715D99" w:rsidP="00E16A0D">
            <w:pPr>
              <w:pStyle w:val="TableParagraph"/>
              <w:spacing w:before="80" w:line="338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35005D6D" w14:textId="77777777" w:rsidR="00715D99" w:rsidRPr="0026401C" w:rsidRDefault="00715D99" w:rsidP="00E16A0D">
            <w:pPr>
              <w:pStyle w:val="TableParagraph"/>
              <w:spacing w:before="80" w:line="338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6A0CEBC6" w14:textId="77777777" w:rsidR="00715D99" w:rsidRPr="0026401C" w:rsidRDefault="00715D99" w:rsidP="004E1F4E">
            <w:pPr>
              <w:pStyle w:val="TableParagraph"/>
              <w:spacing w:before="1" w:line="336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 xml:space="preserve">Valores; </w:t>
            </w:r>
            <w:proofErr w:type="gramStart"/>
            <w:r w:rsidRPr="0026401C">
              <w:rPr>
                <w:color w:val="231F20"/>
                <w:sz w:val="16"/>
                <w:lang w:val="pt-BR"/>
              </w:rPr>
              <w:t>Anexo</w:t>
            </w:r>
            <w:proofErr w:type="gramEnd"/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0CBDE838" w14:textId="77777777" w:rsidR="00715D99" w:rsidRPr="0026401C" w:rsidRDefault="00715D99" w:rsidP="004E1F4E">
            <w:pPr>
              <w:pStyle w:val="TableParagraph"/>
              <w:spacing w:line="244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 5 – Demonstrativo da Disponibilidade de Caixa e dos Restos a Pagar;</w:t>
            </w:r>
          </w:p>
          <w:p w14:paraId="6C826549" w14:textId="77777777" w:rsidR="00715D99" w:rsidRPr="0026401C" w:rsidRDefault="00715D99" w:rsidP="004E1F4E">
            <w:pPr>
              <w:pStyle w:val="TableParagraph"/>
              <w:spacing w:before="72" w:line="244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6174A385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52B204D9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1270E961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10B5DAF9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2B9E46CB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4"/>
                <w:lang w:val="pt-BR"/>
              </w:rPr>
            </w:pPr>
          </w:p>
          <w:p w14:paraId="720EA665" w14:textId="77777777" w:rsidR="00715D99" w:rsidRPr="0026401C" w:rsidRDefault="00715D99" w:rsidP="004E1F4E">
            <w:pPr>
              <w:pStyle w:val="TableParagraph"/>
              <w:ind w:left="382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  <w:tr w:rsidR="00715D99" w:rsidRPr="0026401C" w14:paraId="2718FFBF" w14:textId="77777777" w:rsidTr="00DB2AC7">
        <w:trPr>
          <w:trHeight w:val="551"/>
          <w:jc w:val="center"/>
        </w:trPr>
        <w:tc>
          <w:tcPr>
            <w:tcW w:w="4508" w:type="dxa"/>
          </w:tcPr>
          <w:p w14:paraId="58767F0A" w14:textId="77777777" w:rsidR="00715D99" w:rsidRPr="0026401C" w:rsidRDefault="00715D99" w:rsidP="004E1F4E">
            <w:pPr>
              <w:pStyle w:val="TableParagraph"/>
              <w:spacing w:before="7"/>
              <w:rPr>
                <w:b/>
                <w:sz w:val="14"/>
                <w:lang w:val="pt-BR"/>
              </w:rPr>
            </w:pPr>
          </w:p>
          <w:p w14:paraId="54F48995" w14:textId="77777777" w:rsidR="00715D99" w:rsidRPr="0026401C" w:rsidRDefault="00715D99" w:rsidP="004E1F4E">
            <w:pPr>
              <w:pStyle w:val="TableParagraph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Relatório de Gestão Fiscal Consolidado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444F08FF" w14:textId="77777777" w:rsidR="00715D99" w:rsidRPr="0026401C" w:rsidRDefault="00715D99" w:rsidP="004E1F4E">
            <w:pPr>
              <w:pStyle w:val="TableParagraph"/>
              <w:spacing w:before="80"/>
              <w:ind w:left="2007" w:hanging="193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Até 30 dias após a </w:t>
            </w:r>
            <w:r w:rsidR="0026401C" w:rsidRPr="0026401C">
              <w:rPr>
                <w:color w:val="231F20"/>
                <w:sz w:val="16"/>
                <w:lang w:val="pt-BR"/>
              </w:rPr>
              <w:t>divulgação do</w:t>
            </w:r>
            <w:r w:rsidRPr="0026401C">
              <w:rPr>
                <w:color w:val="231F20"/>
                <w:sz w:val="16"/>
                <w:lang w:val="pt-BR"/>
              </w:rPr>
              <w:t xml:space="preserve"> relatório do último quadrimestre do exercício</w:t>
            </w:r>
          </w:p>
        </w:tc>
      </w:tr>
    </w:tbl>
    <w:p w14:paraId="05180574" w14:textId="77777777" w:rsidR="00715D99" w:rsidRPr="0026401C" w:rsidRDefault="00715D99" w:rsidP="00715D99">
      <w:pPr>
        <w:pStyle w:val="Corpodetexto"/>
        <w:spacing w:before="7"/>
        <w:rPr>
          <w:b/>
          <w:sz w:val="12"/>
          <w:lang w:val="pt-BR"/>
        </w:rPr>
      </w:pPr>
    </w:p>
    <w:p w14:paraId="0595D610" w14:textId="77777777" w:rsidR="00715D99" w:rsidRPr="00362458" w:rsidRDefault="00715D99" w:rsidP="00362458">
      <w:pPr>
        <w:ind w:left="284"/>
        <w:rPr>
          <w:sz w:val="20"/>
          <w:szCs w:val="20"/>
        </w:rPr>
      </w:pPr>
      <w:r w:rsidRPr="00362458">
        <w:rPr>
          <w:sz w:val="20"/>
          <w:szCs w:val="20"/>
        </w:rPr>
        <w:t>02 – PODER LEGISLATIVO:</w:t>
      </w: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99"/>
        <w:gridCol w:w="4204"/>
      </w:tblGrid>
      <w:tr w:rsidR="00715D99" w:rsidRPr="0026401C" w14:paraId="56E1DB17" w14:textId="77777777" w:rsidTr="00DB2AC7">
        <w:trPr>
          <w:trHeight w:val="395"/>
          <w:jc w:val="center"/>
        </w:trPr>
        <w:tc>
          <w:tcPr>
            <w:tcW w:w="9003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6041C9A6" w14:textId="77777777" w:rsidR="00715D99" w:rsidRPr="0026401C" w:rsidRDefault="00715D99" w:rsidP="004E1F4E">
            <w:pPr>
              <w:pStyle w:val="TableParagraph"/>
              <w:spacing w:before="99"/>
              <w:ind w:left="3807" w:right="3804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QUADRIMESTRE</w:t>
            </w:r>
          </w:p>
        </w:tc>
      </w:tr>
      <w:tr w:rsidR="00715D99" w:rsidRPr="0026401C" w14:paraId="7B9ABAF4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  <w:shd w:val="clear" w:color="auto" w:fill="DCDDDE"/>
          </w:tcPr>
          <w:p w14:paraId="319EEFE0" w14:textId="77777777" w:rsidR="00715D99" w:rsidRPr="0026401C" w:rsidRDefault="00715D99" w:rsidP="004E1F4E">
            <w:pPr>
              <w:pStyle w:val="TableParagraph"/>
              <w:spacing w:before="99"/>
              <w:ind w:left="1705" w:right="170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204" w:type="dxa"/>
            <w:tcBorders>
              <w:right w:val="single" w:sz="6" w:space="0" w:color="231F20"/>
            </w:tcBorders>
            <w:shd w:val="clear" w:color="auto" w:fill="DCDDDE"/>
          </w:tcPr>
          <w:p w14:paraId="39653B25" w14:textId="77777777" w:rsidR="00715D99" w:rsidRPr="0026401C" w:rsidRDefault="00715D99" w:rsidP="004E1F4E">
            <w:pPr>
              <w:pStyle w:val="TableParagraph"/>
              <w:spacing w:before="99"/>
              <w:ind w:left="1202" w:right="119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32A1BC8C" w14:textId="77777777" w:rsidTr="00DB2AC7">
        <w:trPr>
          <w:trHeight w:val="393"/>
          <w:jc w:val="center"/>
        </w:trPr>
        <w:tc>
          <w:tcPr>
            <w:tcW w:w="4799" w:type="dxa"/>
            <w:tcBorders>
              <w:left w:val="single" w:sz="6" w:space="0" w:color="231F20"/>
            </w:tcBorders>
          </w:tcPr>
          <w:p w14:paraId="7A030B89" w14:textId="77777777" w:rsidR="00715D99" w:rsidRPr="0026401C" w:rsidRDefault="00715D99" w:rsidP="004E1F4E">
            <w:pPr>
              <w:pStyle w:val="TableParagraph"/>
              <w:spacing w:before="99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</w:t>
            </w:r>
          </w:p>
        </w:tc>
        <w:tc>
          <w:tcPr>
            <w:tcW w:w="4204" w:type="dxa"/>
            <w:tcBorders>
              <w:right w:val="single" w:sz="6" w:space="0" w:color="231F20"/>
            </w:tcBorders>
          </w:tcPr>
          <w:p w14:paraId="61DE925C" w14:textId="77777777" w:rsidR="00715D99" w:rsidRPr="0026401C" w:rsidRDefault="00715D99" w:rsidP="004E1F4E">
            <w:pPr>
              <w:pStyle w:val="TableParagraph"/>
              <w:spacing w:before="99"/>
              <w:ind w:left="1202" w:right="1110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maio</w:t>
            </w:r>
          </w:p>
        </w:tc>
      </w:tr>
    </w:tbl>
    <w:p w14:paraId="01CB1AA2" w14:textId="77777777" w:rsidR="00715D99" w:rsidRPr="0026401C" w:rsidRDefault="00715D99" w:rsidP="00715D99">
      <w:pPr>
        <w:pStyle w:val="Corpodetexto"/>
        <w:rPr>
          <w:b/>
          <w:sz w:val="20"/>
          <w:lang w:val="pt-BR"/>
        </w:rPr>
      </w:pPr>
    </w:p>
    <w:p w14:paraId="67C96F2C" w14:textId="77777777" w:rsidR="00715D99" w:rsidRPr="0026401C" w:rsidRDefault="00715D99" w:rsidP="00715D99">
      <w:pPr>
        <w:pStyle w:val="Corpodetexto"/>
        <w:spacing w:before="5"/>
        <w:rPr>
          <w:b/>
          <w:sz w:val="12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99"/>
        <w:gridCol w:w="4204"/>
      </w:tblGrid>
      <w:tr w:rsidR="00715D99" w:rsidRPr="0026401C" w14:paraId="5D146DAC" w14:textId="77777777" w:rsidTr="00DB2AC7">
        <w:trPr>
          <w:trHeight w:val="395"/>
          <w:jc w:val="center"/>
        </w:trPr>
        <w:tc>
          <w:tcPr>
            <w:tcW w:w="9003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35BADF47" w14:textId="77777777" w:rsidR="00715D99" w:rsidRPr="0026401C" w:rsidRDefault="00715D99" w:rsidP="004E1F4E">
            <w:pPr>
              <w:pStyle w:val="TableParagraph"/>
              <w:spacing w:before="99"/>
              <w:ind w:left="3807" w:right="3804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QUADRIMESTRE</w:t>
            </w:r>
          </w:p>
        </w:tc>
      </w:tr>
      <w:tr w:rsidR="00715D99" w:rsidRPr="0026401C" w14:paraId="072D0B78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  <w:shd w:val="clear" w:color="auto" w:fill="DCDDDE"/>
          </w:tcPr>
          <w:p w14:paraId="73C0593D" w14:textId="77777777" w:rsidR="00715D99" w:rsidRPr="0026401C" w:rsidRDefault="00715D99" w:rsidP="004E1F4E">
            <w:pPr>
              <w:pStyle w:val="TableParagraph"/>
              <w:spacing w:before="99"/>
              <w:ind w:left="1705" w:right="170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204" w:type="dxa"/>
            <w:tcBorders>
              <w:right w:val="single" w:sz="6" w:space="0" w:color="231F20"/>
            </w:tcBorders>
            <w:shd w:val="clear" w:color="auto" w:fill="DCDDDE"/>
          </w:tcPr>
          <w:p w14:paraId="352C7FBB" w14:textId="77777777" w:rsidR="00715D99" w:rsidRPr="0026401C" w:rsidRDefault="00715D99" w:rsidP="004E1F4E">
            <w:pPr>
              <w:pStyle w:val="TableParagraph"/>
              <w:spacing w:before="99"/>
              <w:ind w:left="1202" w:right="119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33FF50FD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</w:tcPr>
          <w:p w14:paraId="661DA899" w14:textId="77777777" w:rsidR="00715D99" w:rsidRPr="0026401C" w:rsidRDefault="00715D99" w:rsidP="004E1F4E">
            <w:pPr>
              <w:pStyle w:val="TableParagraph"/>
              <w:spacing w:before="99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</w:t>
            </w:r>
          </w:p>
        </w:tc>
        <w:tc>
          <w:tcPr>
            <w:tcW w:w="4204" w:type="dxa"/>
            <w:tcBorders>
              <w:right w:val="single" w:sz="6" w:space="0" w:color="231F20"/>
            </w:tcBorders>
          </w:tcPr>
          <w:p w14:paraId="1AD9E3A7" w14:textId="77777777" w:rsidR="00715D99" w:rsidRPr="0026401C" w:rsidRDefault="00715D99" w:rsidP="004E1F4E">
            <w:pPr>
              <w:pStyle w:val="TableParagraph"/>
              <w:spacing w:before="99"/>
              <w:ind w:left="1202" w:right="1190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setembro</w:t>
            </w:r>
          </w:p>
        </w:tc>
      </w:tr>
    </w:tbl>
    <w:p w14:paraId="64D2D326" w14:textId="77777777" w:rsidR="00362458" w:rsidRDefault="00362458" w:rsidP="00715D99">
      <w:pPr>
        <w:pStyle w:val="Corpodetexto"/>
        <w:rPr>
          <w:b/>
          <w:sz w:val="20"/>
          <w:lang w:val="pt-BR"/>
        </w:rPr>
      </w:pPr>
    </w:p>
    <w:p w14:paraId="06FB3F76" w14:textId="77777777" w:rsidR="00362458" w:rsidRDefault="00362458">
      <w:pPr>
        <w:rPr>
          <w:rFonts w:ascii="Calibri" w:eastAsia="Calibri" w:hAnsi="Calibri" w:cs="Calibri"/>
          <w:b/>
          <w:sz w:val="20"/>
          <w:szCs w:val="19"/>
          <w:lang w:eastAsia="pt-PT" w:bidi="pt-PT"/>
        </w:rPr>
      </w:pPr>
      <w:r>
        <w:rPr>
          <w:b/>
          <w:sz w:val="20"/>
        </w:rPr>
        <w:br w:type="page"/>
      </w:r>
    </w:p>
    <w:p w14:paraId="6FBE3F7F" w14:textId="77777777" w:rsidR="00715D99" w:rsidRPr="0026401C" w:rsidRDefault="00715D99" w:rsidP="00715D99">
      <w:pPr>
        <w:pStyle w:val="Corpodetexto"/>
        <w:spacing w:before="5"/>
        <w:rPr>
          <w:b/>
          <w:sz w:val="12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99"/>
        <w:gridCol w:w="4204"/>
      </w:tblGrid>
      <w:tr w:rsidR="00715D99" w:rsidRPr="0026401C" w14:paraId="669EB37E" w14:textId="77777777" w:rsidTr="00DB2AC7">
        <w:trPr>
          <w:trHeight w:val="395"/>
          <w:jc w:val="center"/>
        </w:trPr>
        <w:tc>
          <w:tcPr>
            <w:tcW w:w="9003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7096DCBA" w14:textId="77777777" w:rsidR="00715D99" w:rsidRPr="0026401C" w:rsidRDefault="00715D99" w:rsidP="004E1F4E">
            <w:pPr>
              <w:pStyle w:val="TableParagraph"/>
              <w:spacing w:before="99"/>
              <w:ind w:left="3807" w:right="3804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3º QUADRIMESTRE</w:t>
            </w:r>
          </w:p>
        </w:tc>
      </w:tr>
      <w:tr w:rsidR="00715D99" w:rsidRPr="0026401C" w14:paraId="645CCECF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  <w:shd w:val="clear" w:color="auto" w:fill="DCDDDE"/>
          </w:tcPr>
          <w:p w14:paraId="7158E693" w14:textId="77777777" w:rsidR="00715D99" w:rsidRPr="0026401C" w:rsidRDefault="00715D99" w:rsidP="004E1F4E">
            <w:pPr>
              <w:pStyle w:val="TableParagraph"/>
              <w:spacing w:before="99"/>
              <w:ind w:left="1705" w:right="170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204" w:type="dxa"/>
            <w:tcBorders>
              <w:right w:val="single" w:sz="6" w:space="0" w:color="231F20"/>
            </w:tcBorders>
            <w:shd w:val="clear" w:color="auto" w:fill="DCDDDE"/>
          </w:tcPr>
          <w:p w14:paraId="7A9294A1" w14:textId="77777777" w:rsidR="00715D99" w:rsidRPr="0026401C" w:rsidRDefault="00715D99" w:rsidP="004E1F4E">
            <w:pPr>
              <w:pStyle w:val="TableParagraph"/>
              <w:spacing w:before="99"/>
              <w:ind w:left="1198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33654356" w14:textId="77777777" w:rsidTr="00DB2AC7">
        <w:trPr>
          <w:trHeight w:val="985"/>
          <w:jc w:val="center"/>
        </w:trPr>
        <w:tc>
          <w:tcPr>
            <w:tcW w:w="4799" w:type="dxa"/>
            <w:tcBorders>
              <w:left w:val="single" w:sz="6" w:space="0" w:color="231F20"/>
              <w:bottom w:val="single" w:sz="6" w:space="0" w:color="231F20"/>
            </w:tcBorders>
          </w:tcPr>
          <w:p w14:paraId="5776D1CF" w14:textId="77777777" w:rsidR="00715D99" w:rsidRPr="0026401C" w:rsidRDefault="00715D99" w:rsidP="004E1F4E">
            <w:pPr>
              <w:pStyle w:val="TableParagraph"/>
              <w:spacing w:before="99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Pessoal;</w:t>
            </w:r>
          </w:p>
          <w:p w14:paraId="045BE0A6" w14:textId="77777777" w:rsidR="00715D99" w:rsidRPr="0026401C" w:rsidRDefault="00715D99" w:rsidP="004E1F4E">
            <w:pPr>
              <w:pStyle w:val="TableParagraph"/>
              <w:spacing w:before="11" w:line="298" w:lineRule="exact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5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Disponibilidade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Caixa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Restos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 xml:space="preserve">Pagar; </w:t>
            </w:r>
            <w:proofErr w:type="gramStart"/>
            <w:r w:rsidRPr="0026401C">
              <w:rPr>
                <w:color w:val="231F20"/>
                <w:sz w:val="16"/>
                <w:lang w:val="pt-BR"/>
              </w:rPr>
              <w:t>Anexo</w:t>
            </w:r>
            <w:proofErr w:type="gramEnd"/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6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Simplificado</w:t>
            </w:r>
            <w:r w:rsidRPr="0026401C">
              <w:rPr>
                <w:color w:val="231F20"/>
                <w:spacing w:val="-1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Relatório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Gestão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Fiscal.</w:t>
            </w:r>
          </w:p>
        </w:tc>
        <w:tc>
          <w:tcPr>
            <w:tcW w:w="4204" w:type="dxa"/>
            <w:tcBorders>
              <w:bottom w:val="single" w:sz="6" w:space="0" w:color="231F20"/>
              <w:right w:val="single" w:sz="6" w:space="0" w:color="231F20"/>
            </w:tcBorders>
          </w:tcPr>
          <w:p w14:paraId="53C5E9BD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6AA4E2A8" w14:textId="77777777" w:rsidR="00715D99" w:rsidRPr="0026401C" w:rsidRDefault="00715D99" w:rsidP="004E1F4E">
            <w:pPr>
              <w:pStyle w:val="TableParagraph"/>
              <w:spacing w:before="3"/>
              <w:rPr>
                <w:b/>
                <w:sz w:val="16"/>
                <w:lang w:val="pt-BR"/>
              </w:rPr>
            </w:pPr>
          </w:p>
          <w:p w14:paraId="52982F8E" w14:textId="77777777" w:rsidR="00715D99" w:rsidRPr="0026401C" w:rsidRDefault="00715D99" w:rsidP="004E1F4E">
            <w:pPr>
              <w:pStyle w:val="TableParagraph"/>
              <w:ind w:left="215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</w:tbl>
    <w:p w14:paraId="4ED51188" w14:textId="77777777" w:rsidR="00715D99" w:rsidRPr="0026401C" w:rsidRDefault="00715D99" w:rsidP="00715D99">
      <w:pPr>
        <w:pStyle w:val="Corpodetexto"/>
        <w:spacing w:before="9"/>
        <w:rPr>
          <w:b/>
          <w:lang w:val="pt-BR"/>
        </w:rPr>
      </w:pPr>
    </w:p>
    <w:p w14:paraId="5F0E7FB2" w14:textId="77777777" w:rsidR="00715D99" w:rsidRPr="00362458" w:rsidRDefault="00715D99" w:rsidP="00362458">
      <w:pPr>
        <w:rPr>
          <w:sz w:val="19"/>
          <w:szCs w:val="19"/>
        </w:rPr>
      </w:pPr>
      <w:r w:rsidRPr="00362458">
        <w:rPr>
          <w:sz w:val="19"/>
          <w:szCs w:val="19"/>
        </w:rPr>
        <w:t xml:space="preserve"> 03 - Poder Executivo dos Municípios com menos de 50.000 habitantes:</w:t>
      </w:r>
    </w:p>
    <w:p w14:paraId="4A45C214" w14:textId="77777777" w:rsidR="00715D99" w:rsidRPr="0026401C" w:rsidRDefault="00715D99" w:rsidP="00DB2AC7">
      <w:pPr>
        <w:pStyle w:val="Corpodetexto"/>
        <w:spacing w:before="58"/>
        <w:ind w:right="6"/>
        <w:rPr>
          <w:lang w:val="pt-BR"/>
        </w:rPr>
      </w:pPr>
      <w:r w:rsidRPr="0026401C">
        <w:rPr>
          <w:color w:val="231F20"/>
          <w:lang w:val="pt-BR"/>
        </w:rPr>
        <w:t xml:space="preserve">É facultado aos Municípios com população inferior a cinquenta mil habitantes optar por divulgar semestralmente o Relatório de Gestão Fiscal, conforme o quadro a seguir, desde que faça esta opção oficialmente para o </w:t>
      </w:r>
      <w:proofErr w:type="spellStart"/>
      <w:r w:rsidRPr="0026401C">
        <w:rPr>
          <w:color w:val="231F20"/>
          <w:lang w:val="pt-BR"/>
        </w:rPr>
        <w:t>TCM-PA</w:t>
      </w:r>
      <w:proofErr w:type="spellEnd"/>
      <w:r w:rsidRPr="0026401C">
        <w:rPr>
          <w:color w:val="231F20"/>
          <w:lang w:val="pt-BR"/>
        </w:rPr>
        <w:t>.</w:t>
      </w:r>
    </w:p>
    <w:p w14:paraId="7133611D" w14:textId="77777777" w:rsidR="00715D99" w:rsidRPr="0026401C" w:rsidRDefault="00715D99" w:rsidP="00715D99">
      <w:pPr>
        <w:pStyle w:val="Corpodetexto"/>
        <w:spacing w:before="11"/>
        <w:rPr>
          <w:sz w:val="4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05"/>
        <w:gridCol w:w="4594"/>
      </w:tblGrid>
      <w:tr w:rsidR="00715D99" w:rsidRPr="0026401C" w14:paraId="311015B4" w14:textId="77777777" w:rsidTr="00DB2AC7">
        <w:trPr>
          <w:trHeight w:val="395"/>
          <w:jc w:val="center"/>
        </w:trPr>
        <w:tc>
          <w:tcPr>
            <w:tcW w:w="9099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5B218C4C" w14:textId="77777777" w:rsidR="00715D99" w:rsidRPr="0026401C" w:rsidRDefault="00715D99" w:rsidP="004E1F4E">
            <w:pPr>
              <w:pStyle w:val="TableParagraph"/>
              <w:spacing w:before="99"/>
              <w:ind w:left="4062" w:right="40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SEMESTRE</w:t>
            </w:r>
          </w:p>
        </w:tc>
      </w:tr>
      <w:tr w:rsidR="00715D99" w:rsidRPr="0026401C" w14:paraId="1840E8B6" w14:textId="77777777" w:rsidTr="00DB2AC7">
        <w:trPr>
          <w:trHeight w:val="392"/>
          <w:jc w:val="center"/>
        </w:trPr>
        <w:tc>
          <w:tcPr>
            <w:tcW w:w="4505" w:type="dxa"/>
            <w:tcBorders>
              <w:left w:val="single" w:sz="6" w:space="0" w:color="231F20"/>
            </w:tcBorders>
            <w:shd w:val="clear" w:color="auto" w:fill="DCDDDE"/>
          </w:tcPr>
          <w:p w14:paraId="511D68EA" w14:textId="77777777" w:rsidR="00715D99" w:rsidRPr="0026401C" w:rsidRDefault="00715D99" w:rsidP="004E1F4E">
            <w:pPr>
              <w:pStyle w:val="TableParagraph"/>
              <w:spacing w:before="99"/>
              <w:ind w:left="1558" w:right="1555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4" w:type="dxa"/>
            <w:tcBorders>
              <w:right w:val="single" w:sz="6" w:space="0" w:color="231F20"/>
            </w:tcBorders>
            <w:shd w:val="clear" w:color="auto" w:fill="DCDDDE"/>
          </w:tcPr>
          <w:p w14:paraId="704EC0A2" w14:textId="77777777" w:rsidR="00715D99" w:rsidRPr="0026401C" w:rsidRDefault="00715D99" w:rsidP="004E1F4E">
            <w:pPr>
              <w:pStyle w:val="TableParagraph"/>
              <w:spacing w:before="99"/>
              <w:ind w:left="246" w:right="22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6B74BD4A" w14:textId="77777777" w:rsidTr="00DB2AC7">
        <w:trPr>
          <w:trHeight w:val="1772"/>
          <w:jc w:val="center"/>
        </w:trPr>
        <w:tc>
          <w:tcPr>
            <w:tcW w:w="4505" w:type="dxa"/>
            <w:tcBorders>
              <w:left w:val="single" w:sz="6" w:space="0" w:color="231F20"/>
            </w:tcBorders>
          </w:tcPr>
          <w:p w14:paraId="0D2C4A4A" w14:textId="77777777" w:rsidR="00E16A0D" w:rsidRDefault="00715D99" w:rsidP="00E16A0D">
            <w:pPr>
              <w:pStyle w:val="TableParagraph"/>
              <w:spacing w:before="101" w:line="360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772AA6E3" w14:textId="77777777" w:rsidR="00715D99" w:rsidRPr="0026401C" w:rsidRDefault="00715D99" w:rsidP="00E16A0D">
            <w:pPr>
              <w:pStyle w:val="TableParagraph"/>
              <w:spacing w:before="101" w:line="360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3A514089" w14:textId="77777777" w:rsidR="00715D99" w:rsidRPr="0026401C" w:rsidRDefault="00715D99" w:rsidP="004E1F4E">
            <w:pPr>
              <w:pStyle w:val="TableParagraph"/>
              <w:spacing w:before="2" w:line="362" w:lineRule="auto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="00E16A0D">
              <w:rPr>
                <w:color w:val="231F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 xml:space="preserve">Valores; </w:t>
            </w:r>
            <w:proofErr w:type="gramStart"/>
            <w:r w:rsidRPr="0026401C">
              <w:rPr>
                <w:color w:val="231F20"/>
                <w:sz w:val="16"/>
                <w:lang w:val="pt-BR"/>
              </w:rPr>
              <w:t>Anexo</w:t>
            </w:r>
            <w:proofErr w:type="gramEnd"/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5A259B2A" w14:textId="77777777" w:rsidR="00715D99" w:rsidRPr="0026401C" w:rsidRDefault="00715D99" w:rsidP="004E1F4E">
            <w:pPr>
              <w:pStyle w:val="TableParagraph"/>
              <w:spacing w:before="3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4" w:type="dxa"/>
            <w:tcBorders>
              <w:right w:val="single" w:sz="6" w:space="0" w:color="231F20"/>
            </w:tcBorders>
          </w:tcPr>
          <w:p w14:paraId="6FBE7A77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796D09C2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671C5248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448D8945" w14:textId="77777777" w:rsidR="00715D99" w:rsidRPr="0026401C" w:rsidRDefault="00715D99" w:rsidP="004E1F4E">
            <w:pPr>
              <w:pStyle w:val="TableParagraph"/>
              <w:spacing w:before="6"/>
              <w:rPr>
                <w:sz w:val="16"/>
                <w:lang w:val="pt-BR"/>
              </w:rPr>
            </w:pPr>
          </w:p>
          <w:p w14:paraId="04D7F23D" w14:textId="77777777" w:rsidR="00715D99" w:rsidRPr="0026401C" w:rsidRDefault="00715D99" w:rsidP="004E1F4E">
            <w:pPr>
              <w:pStyle w:val="TableParagraph"/>
              <w:ind w:left="320" w:right="228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julho</w:t>
            </w:r>
          </w:p>
        </w:tc>
      </w:tr>
    </w:tbl>
    <w:p w14:paraId="788EA362" w14:textId="77777777" w:rsidR="00715D99" w:rsidRPr="0026401C" w:rsidRDefault="00715D99" w:rsidP="00715D99">
      <w:pPr>
        <w:pStyle w:val="Corpodetexto"/>
        <w:spacing w:before="8"/>
        <w:rPr>
          <w:sz w:val="7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05"/>
        <w:gridCol w:w="4594"/>
      </w:tblGrid>
      <w:tr w:rsidR="00715D99" w:rsidRPr="0026401C" w14:paraId="24CB301A" w14:textId="77777777" w:rsidTr="00DB2AC7">
        <w:trPr>
          <w:trHeight w:val="282"/>
          <w:jc w:val="center"/>
        </w:trPr>
        <w:tc>
          <w:tcPr>
            <w:tcW w:w="9099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131EEF33" w14:textId="77777777" w:rsidR="00715D99" w:rsidRPr="0026401C" w:rsidRDefault="00715D99" w:rsidP="004E1F4E">
            <w:pPr>
              <w:pStyle w:val="TableParagraph"/>
              <w:spacing w:before="46"/>
              <w:ind w:left="4062" w:right="40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SEMESTRE</w:t>
            </w:r>
          </w:p>
        </w:tc>
      </w:tr>
      <w:tr w:rsidR="00715D99" w:rsidRPr="0026401C" w14:paraId="25D62869" w14:textId="77777777" w:rsidTr="00DB2AC7">
        <w:trPr>
          <w:trHeight w:val="395"/>
          <w:jc w:val="center"/>
        </w:trPr>
        <w:tc>
          <w:tcPr>
            <w:tcW w:w="4505" w:type="dxa"/>
            <w:tcBorders>
              <w:left w:val="single" w:sz="6" w:space="0" w:color="231F20"/>
            </w:tcBorders>
            <w:shd w:val="clear" w:color="auto" w:fill="DCDDDE"/>
          </w:tcPr>
          <w:p w14:paraId="22010E3E" w14:textId="77777777" w:rsidR="00715D99" w:rsidRPr="0026401C" w:rsidRDefault="00715D99" w:rsidP="004E1F4E">
            <w:pPr>
              <w:pStyle w:val="TableParagraph"/>
              <w:spacing w:before="101"/>
              <w:ind w:left="1558" w:right="1555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4" w:type="dxa"/>
            <w:tcBorders>
              <w:right w:val="single" w:sz="6" w:space="0" w:color="231F20"/>
            </w:tcBorders>
            <w:shd w:val="clear" w:color="auto" w:fill="DCDDDE"/>
          </w:tcPr>
          <w:p w14:paraId="1D8C2E3A" w14:textId="77777777" w:rsidR="00715D99" w:rsidRPr="0026401C" w:rsidRDefault="00715D99" w:rsidP="004E1F4E">
            <w:pPr>
              <w:pStyle w:val="TableParagraph"/>
              <w:spacing w:before="101"/>
              <w:ind w:left="246" w:right="22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4C6501C9" w14:textId="77777777" w:rsidTr="00DB2AC7">
        <w:trPr>
          <w:trHeight w:val="2262"/>
          <w:jc w:val="center"/>
        </w:trPr>
        <w:tc>
          <w:tcPr>
            <w:tcW w:w="4505" w:type="dxa"/>
            <w:tcBorders>
              <w:left w:val="single" w:sz="6" w:space="0" w:color="231F20"/>
            </w:tcBorders>
          </w:tcPr>
          <w:p w14:paraId="23D9069C" w14:textId="77777777" w:rsidR="00E16A0D" w:rsidRDefault="00715D99" w:rsidP="00E16A0D">
            <w:pPr>
              <w:pStyle w:val="TableParagraph"/>
              <w:spacing w:before="101" w:line="360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57DF4691" w14:textId="77777777" w:rsidR="00715D99" w:rsidRPr="0026401C" w:rsidRDefault="00715D99" w:rsidP="00E16A0D">
            <w:pPr>
              <w:pStyle w:val="TableParagraph"/>
              <w:spacing w:before="101" w:line="360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2BA315D9" w14:textId="77777777" w:rsidR="00715D99" w:rsidRPr="0026401C" w:rsidRDefault="00715D99" w:rsidP="004E1F4E">
            <w:pPr>
              <w:pStyle w:val="TableParagraph"/>
              <w:spacing w:before="2" w:line="362" w:lineRule="auto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 xml:space="preserve">Valores; </w:t>
            </w:r>
            <w:proofErr w:type="gramStart"/>
            <w:r w:rsidRPr="0026401C">
              <w:rPr>
                <w:color w:val="231F20"/>
                <w:sz w:val="16"/>
                <w:lang w:val="pt-BR"/>
              </w:rPr>
              <w:t>Anexo</w:t>
            </w:r>
            <w:proofErr w:type="gramEnd"/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2A89F243" w14:textId="77777777" w:rsidR="00715D99" w:rsidRPr="0026401C" w:rsidRDefault="00715D99" w:rsidP="004E1F4E">
            <w:pPr>
              <w:pStyle w:val="TableParagraph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 5 – Demonstrativo da Disponibilidade de Caixa e dos Restos a Pagar;</w:t>
            </w:r>
          </w:p>
          <w:p w14:paraId="091FB24F" w14:textId="77777777" w:rsidR="00715D99" w:rsidRPr="0026401C" w:rsidRDefault="00715D99" w:rsidP="004E1F4E">
            <w:pPr>
              <w:pStyle w:val="TableParagraph"/>
              <w:spacing w:before="102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4" w:type="dxa"/>
            <w:tcBorders>
              <w:right w:val="single" w:sz="6" w:space="0" w:color="231F20"/>
            </w:tcBorders>
          </w:tcPr>
          <w:p w14:paraId="20083C7F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770585A9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29E5A712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6A472EFC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47E26465" w14:textId="77777777" w:rsidR="00715D99" w:rsidRPr="0026401C" w:rsidRDefault="00715D99" w:rsidP="004E1F4E">
            <w:pPr>
              <w:pStyle w:val="TableParagraph"/>
              <w:spacing w:before="9"/>
              <w:rPr>
                <w:sz w:val="20"/>
                <w:lang w:val="pt-BR"/>
              </w:rPr>
            </w:pPr>
          </w:p>
          <w:p w14:paraId="53325147" w14:textId="77777777" w:rsidR="00715D99" w:rsidRPr="0026401C" w:rsidRDefault="00715D99" w:rsidP="004E1F4E">
            <w:pPr>
              <w:pStyle w:val="TableParagraph"/>
              <w:ind w:left="385" w:right="228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  <w:tr w:rsidR="00715D99" w:rsidRPr="0026401C" w14:paraId="22172F6C" w14:textId="77777777" w:rsidTr="00DB2AC7">
        <w:trPr>
          <w:trHeight w:val="431"/>
          <w:jc w:val="center"/>
        </w:trPr>
        <w:tc>
          <w:tcPr>
            <w:tcW w:w="4505" w:type="dxa"/>
          </w:tcPr>
          <w:p w14:paraId="5A02528F" w14:textId="77777777" w:rsidR="00715D99" w:rsidRPr="0026401C" w:rsidRDefault="00715D99" w:rsidP="004E1F4E">
            <w:pPr>
              <w:pStyle w:val="TableParagraph"/>
              <w:spacing w:before="118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Relatório de Gestão Fiscal Consolidado</w:t>
            </w:r>
          </w:p>
        </w:tc>
        <w:tc>
          <w:tcPr>
            <w:tcW w:w="4594" w:type="dxa"/>
            <w:tcBorders>
              <w:right w:val="single" w:sz="6" w:space="0" w:color="231F20"/>
            </w:tcBorders>
          </w:tcPr>
          <w:p w14:paraId="26263049" w14:textId="77777777" w:rsidR="00715D99" w:rsidRPr="0026401C" w:rsidRDefault="00715D99" w:rsidP="004E1F4E">
            <w:pPr>
              <w:pStyle w:val="TableParagraph"/>
              <w:spacing w:before="20" w:line="190" w:lineRule="atLeast"/>
              <w:ind w:left="2008" w:hanging="193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Até 30 dias após a divulgação </w:t>
            </w:r>
            <w:r w:rsidR="0026401C" w:rsidRPr="0026401C">
              <w:rPr>
                <w:color w:val="231F20"/>
                <w:sz w:val="16"/>
                <w:lang w:val="pt-BR"/>
              </w:rPr>
              <w:t>do relatório</w:t>
            </w:r>
            <w:r w:rsidRPr="0026401C">
              <w:rPr>
                <w:color w:val="231F20"/>
                <w:sz w:val="16"/>
                <w:lang w:val="pt-BR"/>
              </w:rPr>
              <w:t xml:space="preserve"> do último quadrimestre do exercício</w:t>
            </w:r>
          </w:p>
        </w:tc>
      </w:tr>
    </w:tbl>
    <w:p w14:paraId="6E82FFF9" w14:textId="77777777" w:rsidR="00715D99" w:rsidRPr="0026401C" w:rsidRDefault="00715D99" w:rsidP="00715D99">
      <w:pPr>
        <w:pStyle w:val="Corpodetexto"/>
        <w:spacing w:before="7"/>
        <w:rPr>
          <w:sz w:val="12"/>
          <w:lang w:val="pt-BR"/>
        </w:rPr>
      </w:pPr>
    </w:p>
    <w:p w14:paraId="32A2E713" w14:textId="77777777" w:rsidR="00715D99" w:rsidRPr="00362458" w:rsidRDefault="00715D99" w:rsidP="00362458">
      <w:pPr>
        <w:rPr>
          <w:sz w:val="19"/>
          <w:szCs w:val="19"/>
        </w:rPr>
      </w:pPr>
      <w:r w:rsidRPr="00362458">
        <w:rPr>
          <w:sz w:val="19"/>
          <w:szCs w:val="19"/>
        </w:rPr>
        <w:t xml:space="preserve"> 04 - Poder Legislativo</w:t>
      </w:r>
      <w:r w:rsidR="00833759" w:rsidRPr="00362458">
        <w:rPr>
          <w:sz w:val="19"/>
          <w:szCs w:val="19"/>
        </w:rPr>
        <w:t xml:space="preserve"> </w:t>
      </w:r>
      <w:r w:rsidRPr="00362458">
        <w:rPr>
          <w:sz w:val="19"/>
          <w:szCs w:val="19"/>
        </w:rPr>
        <w:t>dos Municípios</w:t>
      </w:r>
      <w:r w:rsidR="00833759" w:rsidRPr="00362458">
        <w:rPr>
          <w:sz w:val="19"/>
          <w:szCs w:val="19"/>
        </w:rPr>
        <w:t xml:space="preserve"> </w:t>
      </w:r>
      <w:r w:rsidRPr="00362458">
        <w:rPr>
          <w:sz w:val="19"/>
          <w:szCs w:val="19"/>
        </w:rPr>
        <w:t>com menos</w:t>
      </w:r>
      <w:r w:rsidR="00833759" w:rsidRPr="00362458">
        <w:rPr>
          <w:sz w:val="19"/>
          <w:szCs w:val="19"/>
        </w:rPr>
        <w:t xml:space="preserve"> </w:t>
      </w:r>
      <w:r w:rsidRPr="00362458">
        <w:rPr>
          <w:sz w:val="19"/>
          <w:szCs w:val="19"/>
        </w:rPr>
        <w:t>de 50.000 habitantes:</w:t>
      </w:r>
    </w:p>
    <w:p w14:paraId="2E8781DF" w14:textId="77777777" w:rsidR="00715D99" w:rsidRPr="0026401C" w:rsidRDefault="00715D99" w:rsidP="00DB2AC7">
      <w:pPr>
        <w:pStyle w:val="Corpodetexto"/>
        <w:spacing w:before="61" w:after="58" w:line="276" w:lineRule="auto"/>
        <w:ind w:right="-1"/>
        <w:jc w:val="both"/>
        <w:rPr>
          <w:lang w:val="pt-BR"/>
        </w:rPr>
      </w:pPr>
      <w:r w:rsidRPr="0026401C">
        <w:rPr>
          <w:color w:val="231F20"/>
          <w:lang w:val="pt-BR"/>
        </w:rPr>
        <w:t xml:space="preserve">É facultado aos Municípios com população inferior a cinquenta mil habitantes optar por divulgar semestralmente o Relatório de Gestão Fiscal, conforme o quadro a seguir, desde que faça esta opção oficialmente para o </w:t>
      </w:r>
      <w:proofErr w:type="spellStart"/>
      <w:r w:rsidRPr="0026401C">
        <w:rPr>
          <w:color w:val="231F20"/>
          <w:lang w:val="pt-BR"/>
        </w:rPr>
        <w:t>TCM-PA</w:t>
      </w:r>
      <w:proofErr w:type="spellEnd"/>
      <w:r w:rsidRPr="0026401C">
        <w:rPr>
          <w:color w:val="231F20"/>
          <w:lang w:val="pt-BR"/>
        </w:rPr>
        <w:t>.</w:t>
      </w: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219"/>
        <w:gridCol w:w="2786"/>
      </w:tblGrid>
      <w:tr w:rsidR="00715D99" w:rsidRPr="0026401C" w14:paraId="2634CDBB" w14:textId="77777777" w:rsidTr="00DB2AC7">
        <w:trPr>
          <w:trHeight w:val="282"/>
          <w:jc w:val="center"/>
        </w:trPr>
        <w:tc>
          <w:tcPr>
            <w:tcW w:w="9005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1F8E03CF" w14:textId="77777777" w:rsidR="00715D99" w:rsidRPr="0026401C" w:rsidRDefault="00715D99" w:rsidP="004E1F4E">
            <w:pPr>
              <w:pStyle w:val="TableParagraph"/>
              <w:spacing w:before="44"/>
              <w:ind w:left="4014" w:right="401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SEMESTRE</w:t>
            </w:r>
          </w:p>
        </w:tc>
      </w:tr>
      <w:tr w:rsidR="00715D99" w:rsidRPr="0026401C" w14:paraId="494B4CB5" w14:textId="77777777" w:rsidTr="00DB2AC7">
        <w:trPr>
          <w:trHeight w:val="282"/>
          <w:jc w:val="center"/>
        </w:trPr>
        <w:tc>
          <w:tcPr>
            <w:tcW w:w="6219" w:type="dxa"/>
            <w:tcBorders>
              <w:left w:val="single" w:sz="6" w:space="0" w:color="231F20"/>
            </w:tcBorders>
            <w:shd w:val="clear" w:color="auto" w:fill="DCDDDE"/>
          </w:tcPr>
          <w:p w14:paraId="52C534E2" w14:textId="77777777" w:rsidR="00715D99" w:rsidRPr="0026401C" w:rsidRDefault="00715D99" w:rsidP="004E1F4E">
            <w:pPr>
              <w:pStyle w:val="TableParagraph"/>
              <w:spacing w:before="44"/>
              <w:ind w:left="2415" w:right="241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2786" w:type="dxa"/>
            <w:tcBorders>
              <w:right w:val="single" w:sz="6" w:space="0" w:color="231F20"/>
            </w:tcBorders>
            <w:shd w:val="clear" w:color="auto" w:fill="DCDDDE"/>
          </w:tcPr>
          <w:p w14:paraId="728A938C" w14:textId="77777777" w:rsidR="00715D99" w:rsidRPr="0026401C" w:rsidRDefault="00715D99" w:rsidP="004E1F4E">
            <w:pPr>
              <w:pStyle w:val="TableParagraph"/>
              <w:spacing w:before="44"/>
              <w:ind w:left="492" w:right="481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6D0A2FE7" w14:textId="77777777" w:rsidTr="00DB2AC7">
        <w:trPr>
          <w:trHeight w:val="282"/>
          <w:jc w:val="center"/>
        </w:trPr>
        <w:tc>
          <w:tcPr>
            <w:tcW w:w="6219" w:type="dxa"/>
            <w:tcBorders>
              <w:left w:val="single" w:sz="6" w:space="0" w:color="231F20"/>
            </w:tcBorders>
          </w:tcPr>
          <w:p w14:paraId="68CA967D" w14:textId="77777777" w:rsidR="00715D99" w:rsidRPr="0026401C" w:rsidRDefault="00715D99" w:rsidP="004E1F4E">
            <w:pPr>
              <w:pStyle w:val="TableParagraph"/>
              <w:spacing w:before="44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</w:t>
            </w:r>
          </w:p>
        </w:tc>
        <w:tc>
          <w:tcPr>
            <w:tcW w:w="2786" w:type="dxa"/>
            <w:tcBorders>
              <w:right w:val="single" w:sz="6" w:space="0" w:color="231F20"/>
            </w:tcBorders>
          </w:tcPr>
          <w:p w14:paraId="3EFC3857" w14:textId="77777777" w:rsidR="00715D99" w:rsidRPr="0026401C" w:rsidRDefault="00715D99" w:rsidP="004E1F4E">
            <w:pPr>
              <w:pStyle w:val="TableParagraph"/>
              <w:spacing w:before="44"/>
              <w:ind w:left="488" w:right="481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julho</w:t>
            </w:r>
          </w:p>
        </w:tc>
      </w:tr>
    </w:tbl>
    <w:p w14:paraId="3ADCAA01" w14:textId="77777777" w:rsidR="00715D99" w:rsidRPr="0026401C" w:rsidRDefault="00715D99" w:rsidP="00715D99">
      <w:pPr>
        <w:pStyle w:val="Corpodetexto"/>
        <w:spacing w:before="2"/>
        <w:rPr>
          <w:sz w:val="23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219"/>
        <w:gridCol w:w="2786"/>
      </w:tblGrid>
      <w:tr w:rsidR="00715D99" w:rsidRPr="0026401C" w14:paraId="50DF359A" w14:textId="77777777" w:rsidTr="00DB2AC7">
        <w:trPr>
          <w:trHeight w:val="283"/>
          <w:jc w:val="center"/>
        </w:trPr>
        <w:tc>
          <w:tcPr>
            <w:tcW w:w="9005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3E72B038" w14:textId="77777777" w:rsidR="00715D99" w:rsidRPr="0026401C" w:rsidRDefault="00715D99" w:rsidP="004E1F4E">
            <w:pPr>
              <w:pStyle w:val="TableParagraph"/>
              <w:spacing w:before="44"/>
              <w:ind w:left="4014" w:right="401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SEMESTRE</w:t>
            </w:r>
          </w:p>
        </w:tc>
      </w:tr>
      <w:tr w:rsidR="00715D99" w:rsidRPr="0026401C" w14:paraId="51DDDE97" w14:textId="77777777" w:rsidTr="00DB2AC7">
        <w:trPr>
          <w:trHeight w:val="282"/>
          <w:jc w:val="center"/>
        </w:trPr>
        <w:tc>
          <w:tcPr>
            <w:tcW w:w="6219" w:type="dxa"/>
            <w:tcBorders>
              <w:left w:val="single" w:sz="6" w:space="0" w:color="231F20"/>
            </w:tcBorders>
            <w:shd w:val="clear" w:color="auto" w:fill="DCDDDE"/>
          </w:tcPr>
          <w:p w14:paraId="1E1825F2" w14:textId="77777777" w:rsidR="00715D99" w:rsidRPr="0026401C" w:rsidRDefault="00715D99" w:rsidP="004E1F4E">
            <w:pPr>
              <w:pStyle w:val="TableParagraph"/>
              <w:spacing w:before="44"/>
              <w:ind w:left="2415" w:right="241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2786" w:type="dxa"/>
            <w:tcBorders>
              <w:right w:val="single" w:sz="6" w:space="0" w:color="231F20"/>
            </w:tcBorders>
            <w:shd w:val="clear" w:color="auto" w:fill="DCDDDE"/>
          </w:tcPr>
          <w:p w14:paraId="1F7475F4" w14:textId="77777777" w:rsidR="00715D99" w:rsidRPr="0026401C" w:rsidRDefault="00715D99" w:rsidP="004E1F4E">
            <w:pPr>
              <w:pStyle w:val="TableParagraph"/>
              <w:spacing w:before="44"/>
              <w:ind w:left="491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10F57A7" w14:textId="77777777" w:rsidTr="00DB2AC7">
        <w:trPr>
          <w:trHeight w:val="666"/>
          <w:jc w:val="center"/>
        </w:trPr>
        <w:tc>
          <w:tcPr>
            <w:tcW w:w="6219" w:type="dxa"/>
            <w:tcBorders>
              <w:left w:val="single" w:sz="6" w:space="0" w:color="231F20"/>
              <w:bottom w:val="single" w:sz="6" w:space="0" w:color="231F20"/>
            </w:tcBorders>
          </w:tcPr>
          <w:p w14:paraId="47B13599" w14:textId="77777777" w:rsidR="00715D99" w:rsidRPr="0026401C" w:rsidRDefault="00715D99" w:rsidP="004E1F4E">
            <w:pPr>
              <w:pStyle w:val="TableParagraph"/>
              <w:spacing w:before="22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Pessoal;</w:t>
            </w:r>
          </w:p>
          <w:p w14:paraId="74621A40" w14:textId="77777777" w:rsidR="00715D99" w:rsidRPr="0026401C" w:rsidRDefault="00715D99" w:rsidP="004E1F4E">
            <w:pPr>
              <w:pStyle w:val="TableParagraph"/>
              <w:spacing w:before="6" w:line="210" w:lineRule="atLeast"/>
              <w:ind w:left="62" w:right="1117" w:hanging="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5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="00E16A0D">
              <w:rPr>
                <w:color w:val="231F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Disponibilidade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Caixa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Restos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 xml:space="preserve">Pagar; </w:t>
            </w:r>
            <w:proofErr w:type="gramStart"/>
            <w:r w:rsidRPr="0026401C">
              <w:rPr>
                <w:color w:val="231F20"/>
                <w:sz w:val="16"/>
                <w:lang w:val="pt-BR"/>
              </w:rPr>
              <w:t>Anexo</w:t>
            </w:r>
            <w:proofErr w:type="gramEnd"/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6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Simplificado</w:t>
            </w:r>
            <w:r w:rsidRPr="0026401C">
              <w:rPr>
                <w:color w:val="231F20"/>
                <w:spacing w:val="-1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Relatório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Gestão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Fiscal.</w:t>
            </w:r>
          </w:p>
        </w:tc>
        <w:tc>
          <w:tcPr>
            <w:tcW w:w="2786" w:type="dxa"/>
            <w:tcBorders>
              <w:bottom w:val="single" w:sz="6" w:space="0" w:color="231F20"/>
              <w:right w:val="single" w:sz="6" w:space="0" w:color="231F20"/>
            </w:tcBorders>
          </w:tcPr>
          <w:p w14:paraId="72960A20" w14:textId="77777777" w:rsidR="00715D99" w:rsidRPr="0026401C" w:rsidRDefault="00715D99" w:rsidP="004E1F4E">
            <w:pPr>
              <w:pStyle w:val="TableParagraph"/>
              <w:spacing w:before="137"/>
              <w:ind w:left="426" w:firstLine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</w:tbl>
    <w:p w14:paraId="44A2560B" w14:textId="77777777" w:rsidR="00DB2AC7" w:rsidRPr="0026401C" w:rsidRDefault="00DB2AC7" w:rsidP="00DB2AC7">
      <w:pPr>
        <w:pStyle w:val="Corpodetexto"/>
        <w:spacing w:before="61" w:line="276" w:lineRule="auto"/>
        <w:ind w:right="-1"/>
        <w:jc w:val="both"/>
        <w:rPr>
          <w:b/>
          <w:color w:val="231F20"/>
          <w:lang w:val="pt-BR"/>
        </w:rPr>
      </w:pPr>
    </w:p>
    <w:p w14:paraId="22CBBC91" w14:textId="77777777" w:rsidR="00715D99" w:rsidRPr="0026401C" w:rsidRDefault="00362458" w:rsidP="00DB2AC7">
      <w:pPr>
        <w:pStyle w:val="Corpodetexto"/>
        <w:spacing w:before="61" w:line="276" w:lineRule="auto"/>
        <w:ind w:right="-1"/>
        <w:jc w:val="both"/>
        <w:rPr>
          <w:lang w:val="pt-BR"/>
        </w:rPr>
      </w:pPr>
      <w:r>
        <w:rPr>
          <w:b/>
          <w:color w:val="231F20"/>
          <w:lang w:val="pt-BR"/>
        </w:rPr>
        <w:t xml:space="preserve">2)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Resumido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Execução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Orçamentária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(</w:t>
      </w:r>
      <w:proofErr w:type="spellStart"/>
      <w:r w:rsidR="00715D99" w:rsidRPr="0026401C">
        <w:rPr>
          <w:color w:val="231F20"/>
          <w:lang w:val="pt-BR"/>
        </w:rPr>
        <w:t>RREO</w:t>
      </w:r>
      <w:proofErr w:type="spellEnd"/>
      <w:r w:rsidR="00715D99" w:rsidRPr="0026401C">
        <w:rPr>
          <w:color w:val="231F20"/>
          <w:lang w:val="pt-BR"/>
        </w:rPr>
        <w:t>),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em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conformidade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disposto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na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Lei</w:t>
      </w:r>
      <w:r w:rsidR="00715D99" w:rsidRPr="0026401C">
        <w:rPr>
          <w:color w:val="231F20"/>
          <w:spacing w:val="-9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Complementar nº 101/2000, deverá ser apresentado pelo Poder Executivo da seguinte forma e publicados até trinta dias após o encerramento do bimestre de referência, durante o exercício. É facultado aos Municípios com população inferior a cinquenta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mil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habitantes,</w:t>
      </w:r>
      <w:r w:rsidR="00715D99" w:rsidRPr="0026401C">
        <w:rPr>
          <w:color w:val="231F20"/>
          <w:spacing w:val="-1"/>
          <w:lang w:val="pt-BR"/>
        </w:rPr>
        <w:t xml:space="preserve"> </w:t>
      </w:r>
      <w:r w:rsidR="00715D99" w:rsidRPr="0026401C">
        <w:rPr>
          <w:color w:val="231F20"/>
          <w:lang w:val="pt-BR"/>
        </w:rPr>
        <w:t>optar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por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divulgar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2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Resumido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Execução</w:t>
      </w:r>
      <w:r w:rsidR="00715D99" w:rsidRPr="0026401C">
        <w:rPr>
          <w:color w:val="231F20"/>
          <w:spacing w:val="-1"/>
          <w:lang w:val="pt-BR"/>
        </w:rPr>
        <w:t xml:space="preserve"> </w:t>
      </w:r>
      <w:r w:rsidR="00715D99" w:rsidRPr="0026401C">
        <w:rPr>
          <w:color w:val="231F20"/>
          <w:lang w:val="pt-BR"/>
        </w:rPr>
        <w:t>Orçamentária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(</w:t>
      </w:r>
      <w:proofErr w:type="spellStart"/>
      <w:r w:rsidR="00715D99" w:rsidRPr="0026401C">
        <w:rPr>
          <w:color w:val="231F20"/>
          <w:lang w:val="pt-BR"/>
        </w:rPr>
        <w:t>RREO</w:t>
      </w:r>
      <w:proofErr w:type="spellEnd"/>
      <w:r w:rsidR="00715D99" w:rsidRPr="0026401C">
        <w:rPr>
          <w:color w:val="231F20"/>
          <w:lang w:val="pt-BR"/>
        </w:rPr>
        <w:t>)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acordo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</w:t>
      </w:r>
      <w:r w:rsidR="00715D99" w:rsidRPr="0026401C">
        <w:rPr>
          <w:color w:val="231F20"/>
          <w:spacing w:val="-2"/>
          <w:lang w:val="pt-BR"/>
        </w:rPr>
        <w:t xml:space="preserve"> </w:t>
      </w:r>
      <w:r w:rsidR="00715D99" w:rsidRPr="0026401C">
        <w:rPr>
          <w:color w:val="231F20"/>
          <w:lang w:val="pt-BR"/>
        </w:rPr>
        <w:t>o quadro evidenciado abaixo, desde que faça esta opção oficialmente para o</w:t>
      </w:r>
      <w:r w:rsidR="00715D99" w:rsidRPr="0026401C">
        <w:rPr>
          <w:color w:val="231F20"/>
          <w:spacing w:val="-10"/>
          <w:lang w:val="pt-BR"/>
        </w:rPr>
        <w:t xml:space="preserve"> </w:t>
      </w:r>
      <w:proofErr w:type="spellStart"/>
      <w:r w:rsidR="00715D99" w:rsidRPr="0026401C">
        <w:rPr>
          <w:color w:val="231F20"/>
          <w:lang w:val="pt-BR"/>
        </w:rPr>
        <w:t>TCM-PA</w:t>
      </w:r>
      <w:proofErr w:type="spellEnd"/>
      <w:r w:rsidR="00715D99" w:rsidRPr="0026401C">
        <w:rPr>
          <w:color w:val="231F20"/>
          <w:lang w:val="pt-BR"/>
        </w:rPr>
        <w:t>.</w:t>
      </w:r>
    </w:p>
    <w:p w14:paraId="7D0DBA13" w14:textId="77777777" w:rsidR="00DB2AC7" w:rsidRPr="0026401C" w:rsidRDefault="00DB2AC7">
      <w:pPr>
        <w:rPr>
          <w:rFonts w:ascii="Calibri" w:eastAsia="Calibri" w:hAnsi="Calibri" w:cs="Calibri"/>
          <w:sz w:val="14"/>
          <w:szCs w:val="19"/>
          <w:lang w:eastAsia="pt-PT" w:bidi="pt-PT"/>
        </w:rPr>
      </w:pPr>
      <w:r w:rsidRPr="0026401C">
        <w:rPr>
          <w:sz w:val="14"/>
        </w:rPr>
        <w:br w:type="page"/>
      </w:r>
    </w:p>
    <w:p w14:paraId="12A85BF9" w14:textId="77777777" w:rsidR="00715D99" w:rsidRPr="00362458" w:rsidRDefault="00715D99" w:rsidP="00362458">
      <w:pPr>
        <w:ind w:left="284"/>
        <w:rPr>
          <w:sz w:val="19"/>
          <w:szCs w:val="19"/>
        </w:rPr>
      </w:pPr>
      <w:r w:rsidRPr="00362458">
        <w:rPr>
          <w:sz w:val="19"/>
          <w:szCs w:val="19"/>
        </w:rPr>
        <w:lastRenderedPageBreak/>
        <w:t>01 – PODER EXECUTIVO:</w:t>
      </w:r>
    </w:p>
    <w:tbl>
      <w:tblPr>
        <w:tblStyle w:val="TableNormal"/>
        <w:tblW w:w="0" w:type="auto"/>
        <w:jc w:val="center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6711"/>
      </w:tblGrid>
      <w:tr w:rsidR="00715D99" w:rsidRPr="0026401C" w14:paraId="602DFC68" w14:textId="77777777" w:rsidTr="00DB2AC7">
        <w:trPr>
          <w:trHeight w:val="510"/>
          <w:jc w:val="center"/>
        </w:trPr>
        <w:tc>
          <w:tcPr>
            <w:tcW w:w="2390" w:type="dxa"/>
            <w:shd w:val="clear" w:color="auto" w:fill="E1E2E3"/>
          </w:tcPr>
          <w:p w14:paraId="5FDD16AD" w14:textId="77777777" w:rsidR="00715D99" w:rsidRPr="0026401C" w:rsidRDefault="00715D99" w:rsidP="004E1F4E">
            <w:pPr>
              <w:pStyle w:val="TableParagraph"/>
              <w:spacing w:before="59"/>
              <w:ind w:left="740" w:hanging="214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1" w:type="dxa"/>
            <w:shd w:val="clear" w:color="auto" w:fill="E1E2E3"/>
          </w:tcPr>
          <w:p w14:paraId="3FBBE608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2"/>
                <w:lang w:val="pt-BR"/>
              </w:rPr>
            </w:pPr>
          </w:p>
          <w:p w14:paraId="26748C10" w14:textId="77777777" w:rsidR="00715D99" w:rsidRPr="0026401C" w:rsidRDefault="00715D99" w:rsidP="004E1F4E">
            <w:pPr>
              <w:pStyle w:val="TableParagraph"/>
              <w:spacing w:before="1"/>
              <w:ind w:left="2408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10"/>
                <w:sz w:val="16"/>
                <w:lang w:val="pt-BR"/>
              </w:rPr>
              <w:t>BIMESTRAL</w:t>
            </w:r>
          </w:p>
        </w:tc>
      </w:tr>
      <w:tr w:rsidR="00715D99" w:rsidRPr="0026401C" w14:paraId="7C04994E" w14:textId="77777777" w:rsidTr="00DB2AC7">
        <w:trPr>
          <w:trHeight w:val="313"/>
          <w:jc w:val="center"/>
        </w:trPr>
        <w:tc>
          <w:tcPr>
            <w:tcW w:w="2390" w:type="dxa"/>
            <w:shd w:val="clear" w:color="auto" w:fill="DCDDDE"/>
          </w:tcPr>
          <w:p w14:paraId="5F38FD44" w14:textId="77777777" w:rsidR="00715D99" w:rsidRPr="0026401C" w:rsidRDefault="00715D99" w:rsidP="004E1F4E">
            <w:pPr>
              <w:pStyle w:val="TableParagraph"/>
              <w:spacing w:before="58"/>
              <w:ind w:left="847" w:right="83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1" w:type="dxa"/>
            <w:shd w:val="clear" w:color="auto" w:fill="DCDDDE"/>
          </w:tcPr>
          <w:p w14:paraId="28591197" w14:textId="77777777" w:rsidR="00715D99" w:rsidRPr="0026401C" w:rsidRDefault="00715D99" w:rsidP="004E1F4E">
            <w:pPr>
              <w:pStyle w:val="TableParagraph"/>
              <w:spacing w:before="58"/>
              <w:ind w:left="2411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7BC72AE2" w14:textId="77777777" w:rsidTr="00DB2AC7">
        <w:trPr>
          <w:trHeight w:val="300"/>
          <w:jc w:val="center"/>
        </w:trPr>
        <w:tc>
          <w:tcPr>
            <w:tcW w:w="2390" w:type="dxa"/>
            <w:tcBorders>
              <w:bottom w:val="nil"/>
            </w:tcBorders>
          </w:tcPr>
          <w:p w14:paraId="577A422A" w14:textId="77777777" w:rsidR="00715D99" w:rsidRPr="00700137" w:rsidRDefault="00715D99" w:rsidP="009024F3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9024F3">
              <w:rPr>
                <w:color w:val="231F20"/>
                <w:sz w:val="16"/>
                <w:lang w:val="pt-BR"/>
              </w:rPr>
              <w:t>01</w:t>
            </w:r>
          </w:p>
        </w:tc>
        <w:tc>
          <w:tcPr>
            <w:tcW w:w="6711" w:type="dxa"/>
            <w:tcBorders>
              <w:bottom w:val="nil"/>
            </w:tcBorders>
          </w:tcPr>
          <w:p w14:paraId="084936C7" w14:textId="77777777" w:rsidR="00715D99" w:rsidRPr="0026401C" w:rsidRDefault="00715D99" w:rsidP="004E1F4E">
            <w:pPr>
              <w:pStyle w:val="TableParagraph"/>
              <w:spacing w:before="61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Balanço Orçamentário;</w:t>
            </w:r>
          </w:p>
        </w:tc>
      </w:tr>
      <w:tr w:rsidR="00715D99" w:rsidRPr="0026401C" w14:paraId="45B67995" w14:textId="77777777" w:rsidTr="00DB2AC7">
        <w:trPr>
          <w:trHeight w:val="25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22C521F4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02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7FB45F3C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Execução das Despesas por Função/Subfunção;</w:t>
            </w:r>
          </w:p>
        </w:tc>
      </w:tr>
      <w:tr w:rsidR="00715D99" w:rsidRPr="0026401C" w14:paraId="5402BC86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631B7B" w14:textId="77777777" w:rsidR="00715D99" w:rsidRPr="00700137" w:rsidRDefault="00715D99" w:rsidP="009024F3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03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6921E2B2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Corrente Líquida;</w:t>
            </w:r>
          </w:p>
        </w:tc>
      </w:tr>
      <w:tr w:rsidR="00715D99" w:rsidRPr="0026401C" w14:paraId="2F6F51F5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807562C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04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1C818245" w14:textId="77777777" w:rsidR="00715D99" w:rsidRPr="0026401C" w:rsidRDefault="00715D99" w:rsidP="004E1F4E">
            <w:pPr>
              <w:pStyle w:val="TableParagraph"/>
              <w:spacing w:before="1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Receitas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Despesas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Previdenciárias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Regime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="0026401C" w:rsidRPr="0026401C">
              <w:rPr>
                <w:color w:val="231F20"/>
                <w:sz w:val="16"/>
                <w:lang w:val="pt-BR"/>
              </w:rPr>
              <w:t>Próprio de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Previdência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Servidores;</w:t>
            </w:r>
          </w:p>
        </w:tc>
      </w:tr>
      <w:tr w:rsidR="00715D99" w:rsidRPr="0026401C" w14:paraId="01D33E9D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5CA7E304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06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2FBD0771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 Resultado Primário</w:t>
            </w:r>
            <w:r w:rsidR="00700137">
              <w:rPr>
                <w:color w:val="231F20"/>
                <w:sz w:val="16"/>
                <w:lang w:val="pt-BR"/>
              </w:rPr>
              <w:t xml:space="preserve"> e Nominal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</w:tc>
      </w:tr>
      <w:tr w:rsidR="00715D99" w:rsidRPr="0026401C" w14:paraId="251B1C79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2015C83B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07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7EAF45F1" w14:textId="77777777" w:rsidR="00715D99" w:rsidRPr="0026401C" w:rsidRDefault="00715D99" w:rsidP="004E1F4E">
            <w:pPr>
              <w:pStyle w:val="TableParagraph"/>
              <w:spacing w:before="1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dos Restos a Pagar por Poder e Órgão;</w:t>
            </w:r>
          </w:p>
        </w:tc>
      </w:tr>
      <w:tr w:rsidR="00715D99" w:rsidRPr="0026401C" w14:paraId="2AD8E5C9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1C20136B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08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1595B1F6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e Despesas com Manutenção e Desenvolvimento do Ensino;</w:t>
            </w:r>
          </w:p>
        </w:tc>
      </w:tr>
      <w:tr w:rsidR="00715D99" w:rsidRPr="0026401C" w14:paraId="705B864F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5DF42B6E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12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7B330BE0" w14:textId="77777777" w:rsidR="00715D99" w:rsidRPr="0026401C" w:rsidRDefault="00715D99" w:rsidP="004E1F4E">
            <w:pPr>
              <w:pStyle w:val="TableParagraph"/>
              <w:spacing w:before="1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e Despesas com Ações e Serviços Públicos de Saúde;</w:t>
            </w:r>
          </w:p>
        </w:tc>
      </w:tr>
      <w:tr w:rsidR="00715D99" w:rsidRPr="0026401C" w14:paraId="439F765E" w14:textId="77777777" w:rsidTr="00DB2AC7">
        <w:trPr>
          <w:trHeight w:val="25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23C814F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13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663969DF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Parcerias Público-Privadas;</w:t>
            </w:r>
          </w:p>
        </w:tc>
      </w:tr>
      <w:tr w:rsidR="00715D99" w:rsidRPr="0026401C" w14:paraId="0EE3EB28" w14:textId="77777777" w:rsidTr="00DB2AC7">
        <w:trPr>
          <w:trHeight w:val="272"/>
          <w:jc w:val="center"/>
        </w:trPr>
        <w:tc>
          <w:tcPr>
            <w:tcW w:w="2390" w:type="dxa"/>
            <w:tcBorders>
              <w:top w:val="nil"/>
            </w:tcBorders>
          </w:tcPr>
          <w:p w14:paraId="578CC346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14</w:t>
            </w:r>
          </w:p>
        </w:tc>
        <w:tc>
          <w:tcPr>
            <w:tcW w:w="6711" w:type="dxa"/>
            <w:tcBorders>
              <w:top w:val="nil"/>
            </w:tcBorders>
          </w:tcPr>
          <w:p w14:paraId="4E2C2713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Simplificado do Relatório Resumido da Execução Orçamentária.</w:t>
            </w:r>
          </w:p>
        </w:tc>
      </w:tr>
      <w:tr w:rsidR="00715D99" w:rsidRPr="0026401C" w14:paraId="1FD3149C" w14:textId="77777777" w:rsidTr="00DB2AC7">
        <w:trPr>
          <w:trHeight w:val="435"/>
          <w:jc w:val="center"/>
        </w:trPr>
        <w:tc>
          <w:tcPr>
            <w:tcW w:w="2390" w:type="dxa"/>
            <w:shd w:val="clear" w:color="auto" w:fill="DCDDDE"/>
          </w:tcPr>
          <w:p w14:paraId="58C11C8B" w14:textId="77777777" w:rsidR="00715D99" w:rsidRPr="0026401C" w:rsidRDefault="00715D99" w:rsidP="004E1F4E">
            <w:pPr>
              <w:pStyle w:val="TableParagraph"/>
              <w:spacing w:before="121"/>
              <w:ind w:left="847" w:right="843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1" w:type="dxa"/>
            <w:shd w:val="clear" w:color="auto" w:fill="DCDDDE"/>
          </w:tcPr>
          <w:p w14:paraId="0370F77C" w14:textId="77777777" w:rsidR="00715D99" w:rsidRPr="0026401C" w:rsidRDefault="00715D99" w:rsidP="004E1F4E">
            <w:pPr>
              <w:pStyle w:val="TableParagraph"/>
              <w:spacing w:before="121"/>
              <w:ind w:left="2417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PRAZOS PARA PUBLICAÇÃO</w:t>
            </w:r>
          </w:p>
        </w:tc>
      </w:tr>
      <w:tr w:rsidR="00715D99" w:rsidRPr="0026401C" w14:paraId="6F766B85" w14:textId="77777777" w:rsidTr="00DB2AC7">
        <w:trPr>
          <w:trHeight w:val="388"/>
          <w:jc w:val="center"/>
        </w:trPr>
        <w:tc>
          <w:tcPr>
            <w:tcW w:w="2390" w:type="dxa"/>
            <w:tcBorders>
              <w:bottom w:val="nil"/>
            </w:tcBorders>
          </w:tcPr>
          <w:p w14:paraId="7FCA5FDD" w14:textId="77777777" w:rsidR="00715D99" w:rsidRPr="0026401C" w:rsidRDefault="00715D99" w:rsidP="004E1F4E">
            <w:pPr>
              <w:pStyle w:val="TableParagraph"/>
              <w:spacing w:before="118"/>
              <w:ind w:left="846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Fev</w:t>
            </w:r>
            <w:proofErr w:type="spellEnd"/>
          </w:p>
        </w:tc>
        <w:tc>
          <w:tcPr>
            <w:tcW w:w="6711" w:type="dxa"/>
            <w:tcBorders>
              <w:bottom w:val="nil"/>
              <w:right w:val="single" w:sz="4" w:space="0" w:color="231F20"/>
            </w:tcBorders>
          </w:tcPr>
          <w:p w14:paraId="11CC8E29" w14:textId="77777777" w:rsidR="00715D99" w:rsidRPr="0026401C" w:rsidRDefault="00715D99" w:rsidP="004E1F4E">
            <w:pPr>
              <w:pStyle w:val="TableParagraph"/>
              <w:spacing w:before="118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março;</w:t>
            </w:r>
          </w:p>
        </w:tc>
      </w:tr>
      <w:tr w:rsidR="00715D99" w:rsidRPr="0026401C" w14:paraId="78B0B3BF" w14:textId="77777777" w:rsidTr="00DB2AC7">
        <w:trPr>
          <w:trHeight w:val="31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2D07C919" w14:textId="77777777" w:rsidR="00715D99" w:rsidRPr="0026401C" w:rsidRDefault="00715D99" w:rsidP="004E1F4E">
            <w:pPr>
              <w:pStyle w:val="TableParagraph"/>
              <w:spacing w:before="46"/>
              <w:ind w:left="847" w:right="842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Abr</w:t>
            </w:r>
            <w:proofErr w:type="spellEnd"/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1EBAA09F" w14:textId="77777777" w:rsidR="00715D99" w:rsidRPr="0026401C" w:rsidRDefault="00715D99" w:rsidP="004E1F4E">
            <w:pPr>
              <w:pStyle w:val="TableParagraph"/>
              <w:spacing w:before="4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maio;</w:t>
            </w:r>
          </w:p>
        </w:tc>
      </w:tr>
      <w:tr w:rsidR="00715D99" w:rsidRPr="0026401C" w14:paraId="0E5A5987" w14:textId="77777777" w:rsidTr="00DB2AC7">
        <w:trPr>
          <w:trHeight w:val="31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2DECAB3C" w14:textId="77777777" w:rsidR="00715D99" w:rsidRPr="0026401C" w:rsidRDefault="00715D99" w:rsidP="004E1F4E">
            <w:pPr>
              <w:pStyle w:val="TableParagraph"/>
              <w:spacing w:before="45"/>
              <w:ind w:left="846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Jun</w:t>
            </w:r>
            <w:proofErr w:type="spellEnd"/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6B71F895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julho;</w:t>
            </w:r>
          </w:p>
        </w:tc>
      </w:tr>
      <w:tr w:rsidR="00715D99" w:rsidRPr="0026401C" w14:paraId="4CD01E5E" w14:textId="77777777" w:rsidTr="00DB2AC7">
        <w:trPr>
          <w:trHeight w:val="31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3B294B03" w14:textId="77777777" w:rsidR="00715D99" w:rsidRPr="0026401C" w:rsidRDefault="00715D99" w:rsidP="004E1F4E">
            <w:pPr>
              <w:pStyle w:val="TableParagraph"/>
              <w:spacing w:before="45"/>
              <w:ind w:left="847" w:right="83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Ago</w:t>
            </w:r>
            <w:proofErr w:type="spellEnd"/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3A2F8A0E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setembro;</w:t>
            </w:r>
          </w:p>
        </w:tc>
      </w:tr>
      <w:tr w:rsidR="00715D99" w:rsidRPr="0026401C" w14:paraId="617D45C7" w14:textId="77777777" w:rsidTr="00DB2AC7">
        <w:trPr>
          <w:trHeight w:val="31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6729C979" w14:textId="77777777" w:rsidR="00715D99" w:rsidRPr="0026401C" w:rsidRDefault="00715D99" w:rsidP="004E1F4E">
            <w:pPr>
              <w:pStyle w:val="TableParagraph"/>
              <w:spacing w:before="46"/>
              <w:ind w:left="847" w:right="842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Jan/Out</w:t>
            </w:r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4923122E" w14:textId="77777777" w:rsidR="00715D99" w:rsidRPr="0026401C" w:rsidRDefault="00715D99" w:rsidP="004E1F4E">
            <w:pPr>
              <w:pStyle w:val="TableParagraph"/>
              <w:spacing w:before="4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novembro;</w:t>
            </w:r>
          </w:p>
        </w:tc>
      </w:tr>
      <w:tr w:rsidR="00715D99" w:rsidRPr="0026401C" w14:paraId="0C7D36DB" w14:textId="77777777" w:rsidTr="00DB2AC7">
        <w:trPr>
          <w:trHeight w:val="362"/>
          <w:jc w:val="center"/>
        </w:trPr>
        <w:tc>
          <w:tcPr>
            <w:tcW w:w="2390" w:type="dxa"/>
            <w:tcBorders>
              <w:top w:val="nil"/>
            </w:tcBorders>
          </w:tcPr>
          <w:p w14:paraId="1DEABFAF" w14:textId="77777777" w:rsidR="00715D99" w:rsidRPr="0026401C" w:rsidRDefault="00715D99" w:rsidP="004E1F4E">
            <w:pPr>
              <w:pStyle w:val="TableParagraph"/>
              <w:spacing w:before="45"/>
              <w:ind w:left="847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1" w:type="dxa"/>
            <w:tcBorders>
              <w:top w:val="nil"/>
              <w:right w:val="single" w:sz="4" w:space="0" w:color="231F20"/>
            </w:tcBorders>
          </w:tcPr>
          <w:p w14:paraId="51C84EA0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janeiro.</w:t>
            </w:r>
          </w:p>
        </w:tc>
      </w:tr>
    </w:tbl>
    <w:p w14:paraId="3AAE2429" w14:textId="77777777" w:rsidR="00715D99" w:rsidRPr="0026401C" w:rsidRDefault="00715D99" w:rsidP="00715D99">
      <w:pPr>
        <w:pStyle w:val="Corpodetexto"/>
        <w:spacing w:before="3"/>
        <w:rPr>
          <w:b/>
          <w:sz w:val="23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6711"/>
      </w:tblGrid>
      <w:tr w:rsidR="00715D99" w:rsidRPr="0026401C" w14:paraId="39A42695" w14:textId="77777777" w:rsidTr="00DB2AC7">
        <w:trPr>
          <w:trHeight w:val="630"/>
          <w:jc w:val="center"/>
        </w:trPr>
        <w:tc>
          <w:tcPr>
            <w:tcW w:w="2390" w:type="dxa"/>
            <w:shd w:val="clear" w:color="auto" w:fill="DCDDDE"/>
          </w:tcPr>
          <w:p w14:paraId="45AE0000" w14:textId="77777777" w:rsidR="00715D99" w:rsidRPr="0026401C" w:rsidRDefault="00715D99" w:rsidP="004E1F4E">
            <w:pPr>
              <w:pStyle w:val="TableParagraph"/>
              <w:spacing w:before="118"/>
              <w:ind w:left="740" w:hanging="214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1" w:type="dxa"/>
            <w:shd w:val="clear" w:color="auto" w:fill="DCDDDE"/>
          </w:tcPr>
          <w:p w14:paraId="3F42E84D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7"/>
                <w:lang w:val="pt-BR"/>
              </w:rPr>
            </w:pPr>
          </w:p>
          <w:p w14:paraId="04D6A5D2" w14:textId="77777777" w:rsidR="00715D99" w:rsidRPr="0026401C" w:rsidRDefault="00715D99" w:rsidP="00700137">
            <w:pPr>
              <w:pStyle w:val="TableParagraph"/>
              <w:ind w:left="2416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ANUAL</w:t>
            </w:r>
          </w:p>
        </w:tc>
      </w:tr>
      <w:tr w:rsidR="00715D99" w:rsidRPr="0026401C" w14:paraId="4273F5FE" w14:textId="77777777" w:rsidTr="00DB2AC7">
        <w:trPr>
          <w:trHeight w:val="433"/>
          <w:jc w:val="center"/>
        </w:trPr>
        <w:tc>
          <w:tcPr>
            <w:tcW w:w="2390" w:type="dxa"/>
            <w:shd w:val="clear" w:color="auto" w:fill="DCDDDE"/>
          </w:tcPr>
          <w:p w14:paraId="6968EBEE" w14:textId="77777777" w:rsidR="00715D99" w:rsidRPr="0026401C" w:rsidRDefault="00715D99" w:rsidP="004E1F4E">
            <w:pPr>
              <w:pStyle w:val="TableParagraph"/>
              <w:spacing w:before="118"/>
              <w:ind w:left="847" w:right="83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1" w:type="dxa"/>
            <w:shd w:val="clear" w:color="auto" w:fill="DCDDDE"/>
          </w:tcPr>
          <w:p w14:paraId="79300670" w14:textId="77777777" w:rsidR="00715D99" w:rsidRPr="0026401C" w:rsidRDefault="00715D99" w:rsidP="004E1F4E">
            <w:pPr>
              <w:pStyle w:val="TableParagraph"/>
              <w:spacing w:before="118"/>
              <w:ind w:left="2409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2FF1D5A9" w14:textId="77777777" w:rsidTr="00DB2AC7">
        <w:trPr>
          <w:trHeight w:val="390"/>
          <w:jc w:val="center"/>
        </w:trPr>
        <w:tc>
          <w:tcPr>
            <w:tcW w:w="2390" w:type="dxa"/>
            <w:tcBorders>
              <w:bottom w:val="nil"/>
            </w:tcBorders>
          </w:tcPr>
          <w:p w14:paraId="75B0DC20" w14:textId="77777777" w:rsidR="00715D99" w:rsidRPr="0026401C" w:rsidRDefault="00715D99" w:rsidP="004E1F4E">
            <w:pPr>
              <w:pStyle w:val="TableParagraph"/>
              <w:spacing w:before="121"/>
              <w:ind w:left="847" w:right="83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09</w:t>
            </w:r>
          </w:p>
        </w:tc>
        <w:tc>
          <w:tcPr>
            <w:tcW w:w="6711" w:type="dxa"/>
            <w:tcBorders>
              <w:bottom w:val="nil"/>
            </w:tcBorders>
          </w:tcPr>
          <w:p w14:paraId="1CF9A313" w14:textId="77777777" w:rsidR="00715D99" w:rsidRPr="0026401C" w:rsidRDefault="00715D99" w:rsidP="004E1F4E">
            <w:pPr>
              <w:pStyle w:val="TableParagraph"/>
              <w:spacing w:before="121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de Operações de Crédito e Despesas de Capital;</w:t>
            </w:r>
          </w:p>
        </w:tc>
      </w:tr>
      <w:tr w:rsidR="00715D99" w:rsidRPr="0026401C" w14:paraId="6039460B" w14:textId="77777777" w:rsidTr="00DB2AC7">
        <w:trPr>
          <w:trHeight w:val="31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6B9E925A" w14:textId="77777777" w:rsidR="00715D99" w:rsidRPr="0026401C" w:rsidRDefault="00715D99" w:rsidP="004E1F4E">
            <w:pPr>
              <w:pStyle w:val="TableParagraph"/>
              <w:spacing w:before="45"/>
              <w:ind w:left="846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10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3D617E5B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Demonstrativo da Projeção </w:t>
            </w:r>
            <w:r w:rsidR="0026401C" w:rsidRPr="0026401C">
              <w:rPr>
                <w:color w:val="231F20"/>
                <w:sz w:val="16"/>
                <w:lang w:val="pt-BR"/>
              </w:rPr>
              <w:t>Atuarial do</w:t>
            </w:r>
            <w:r w:rsidRPr="0026401C">
              <w:rPr>
                <w:color w:val="231F20"/>
                <w:sz w:val="16"/>
                <w:lang w:val="pt-BR"/>
              </w:rPr>
              <w:t xml:space="preserve"> Regime </w:t>
            </w:r>
            <w:r w:rsidR="0026401C" w:rsidRPr="0026401C">
              <w:rPr>
                <w:color w:val="231F20"/>
                <w:sz w:val="16"/>
                <w:lang w:val="pt-BR"/>
              </w:rPr>
              <w:t>Próprio de</w:t>
            </w:r>
            <w:r w:rsidRPr="0026401C">
              <w:rPr>
                <w:color w:val="231F20"/>
                <w:sz w:val="16"/>
                <w:lang w:val="pt-BR"/>
              </w:rPr>
              <w:t xml:space="preserve"> </w:t>
            </w:r>
            <w:r w:rsidR="0026401C" w:rsidRPr="0026401C">
              <w:rPr>
                <w:color w:val="231F20"/>
                <w:sz w:val="16"/>
                <w:lang w:val="pt-BR"/>
              </w:rPr>
              <w:t>Previdência dos</w:t>
            </w:r>
            <w:r w:rsidRPr="0026401C">
              <w:rPr>
                <w:color w:val="231F20"/>
                <w:sz w:val="16"/>
                <w:lang w:val="pt-BR"/>
              </w:rPr>
              <w:t xml:space="preserve"> Servidores;</w:t>
            </w:r>
          </w:p>
        </w:tc>
      </w:tr>
      <w:tr w:rsidR="00715D99" w:rsidRPr="0026401C" w14:paraId="69A6629B" w14:textId="77777777" w:rsidTr="00DB2AC7">
        <w:trPr>
          <w:trHeight w:val="362"/>
          <w:jc w:val="center"/>
        </w:trPr>
        <w:tc>
          <w:tcPr>
            <w:tcW w:w="2390" w:type="dxa"/>
            <w:tcBorders>
              <w:top w:val="nil"/>
            </w:tcBorders>
          </w:tcPr>
          <w:p w14:paraId="1040FDCC" w14:textId="77777777" w:rsidR="00715D99" w:rsidRPr="0026401C" w:rsidRDefault="00715D99" w:rsidP="004E1F4E">
            <w:pPr>
              <w:pStyle w:val="TableParagraph"/>
              <w:spacing w:before="45"/>
              <w:ind w:left="847" w:right="83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30"/>
                <w:sz w:val="16"/>
                <w:lang w:val="pt-BR"/>
              </w:rPr>
              <w:t>11</w:t>
            </w:r>
          </w:p>
        </w:tc>
        <w:tc>
          <w:tcPr>
            <w:tcW w:w="6711" w:type="dxa"/>
            <w:tcBorders>
              <w:top w:val="nil"/>
            </w:tcBorders>
          </w:tcPr>
          <w:p w14:paraId="285540DF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de Alienação de Ativos e Aplicação dos Recursos.</w:t>
            </w:r>
          </w:p>
        </w:tc>
      </w:tr>
      <w:tr w:rsidR="00715D99" w:rsidRPr="0026401C" w14:paraId="52AAF731" w14:textId="77777777" w:rsidTr="00DB2AC7">
        <w:trPr>
          <w:trHeight w:val="433"/>
          <w:jc w:val="center"/>
        </w:trPr>
        <w:tc>
          <w:tcPr>
            <w:tcW w:w="2390" w:type="dxa"/>
            <w:shd w:val="clear" w:color="auto" w:fill="DCDDDE"/>
          </w:tcPr>
          <w:p w14:paraId="2F21CBF8" w14:textId="77777777" w:rsidR="00715D99" w:rsidRPr="0026401C" w:rsidRDefault="00715D99" w:rsidP="004E1F4E">
            <w:pPr>
              <w:pStyle w:val="TableParagraph"/>
              <w:spacing w:before="118"/>
              <w:ind w:left="847" w:right="84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1" w:type="dxa"/>
            <w:shd w:val="clear" w:color="auto" w:fill="DCDDDE"/>
          </w:tcPr>
          <w:p w14:paraId="3E9AC601" w14:textId="77777777" w:rsidR="00715D99" w:rsidRPr="0026401C" w:rsidRDefault="00715D99" w:rsidP="004E1F4E">
            <w:pPr>
              <w:pStyle w:val="TableParagraph"/>
              <w:spacing w:before="118"/>
              <w:ind w:left="2416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4E3E1AF2" w14:textId="77777777" w:rsidTr="00DB2AC7">
        <w:trPr>
          <w:trHeight w:val="436"/>
          <w:jc w:val="center"/>
        </w:trPr>
        <w:tc>
          <w:tcPr>
            <w:tcW w:w="2390" w:type="dxa"/>
          </w:tcPr>
          <w:p w14:paraId="03DA030C" w14:textId="77777777" w:rsidR="00715D99" w:rsidRPr="0026401C" w:rsidRDefault="00715D99" w:rsidP="004E1F4E">
            <w:pPr>
              <w:pStyle w:val="TableParagraph"/>
              <w:spacing w:before="121"/>
              <w:ind w:left="847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1" w:type="dxa"/>
          </w:tcPr>
          <w:p w14:paraId="5DB39A94" w14:textId="77777777" w:rsidR="00715D99" w:rsidRPr="0026401C" w:rsidRDefault="00715D99" w:rsidP="004E1F4E">
            <w:pPr>
              <w:pStyle w:val="TableParagraph"/>
              <w:spacing w:before="121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</w:t>
            </w:r>
          </w:p>
        </w:tc>
      </w:tr>
    </w:tbl>
    <w:p w14:paraId="3F9CA76E" w14:textId="77777777" w:rsidR="00715D99" w:rsidRPr="0026401C" w:rsidRDefault="00715D99" w:rsidP="00715D99">
      <w:pPr>
        <w:pStyle w:val="Corpodetexto"/>
        <w:spacing w:before="9"/>
        <w:rPr>
          <w:b/>
          <w:sz w:val="14"/>
          <w:lang w:val="pt-BR"/>
        </w:rPr>
      </w:pPr>
    </w:p>
    <w:p w14:paraId="77D007EA" w14:textId="77777777" w:rsidR="00715D99" w:rsidRPr="00362458" w:rsidRDefault="00715D99" w:rsidP="00362458">
      <w:pPr>
        <w:ind w:left="284"/>
        <w:rPr>
          <w:sz w:val="19"/>
          <w:szCs w:val="19"/>
        </w:rPr>
      </w:pPr>
      <w:r w:rsidRPr="00362458">
        <w:rPr>
          <w:sz w:val="19"/>
          <w:szCs w:val="19"/>
        </w:rPr>
        <w:t>02 – Poder Executivo - Municípios com população inferior a 50.000 habitantes:</w:t>
      </w:r>
    </w:p>
    <w:p w14:paraId="02CC9DDD" w14:textId="77777777" w:rsidR="00715D99" w:rsidRPr="0026401C" w:rsidRDefault="00715D99" w:rsidP="00715D99">
      <w:pPr>
        <w:pStyle w:val="Corpodetexto"/>
        <w:spacing w:before="9" w:after="1"/>
        <w:rPr>
          <w:b/>
          <w:sz w:val="9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6713"/>
      </w:tblGrid>
      <w:tr w:rsidR="00715D99" w:rsidRPr="0026401C" w14:paraId="065638A3" w14:textId="77777777" w:rsidTr="00DB2AC7">
        <w:trPr>
          <w:trHeight w:val="769"/>
          <w:jc w:val="center"/>
        </w:trPr>
        <w:tc>
          <w:tcPr>
            <w:tcW w:w="2395" w:type="dxa"/>
            <w:shd w:val="clear" w:color="auto" w:fill="E1E2E3"/>
          </w:tcPr>
          <w:p w14:paraId="7ED0D284" w14:textId="77777777" w:rsidR="00715D99" w:rsidRPr="0026401C" w:rsidRDefault="00715D99" w:rsidP="004E1F4E">
            <w:pPr>
              <w:pStyle w:val="TableParagraph"/>
              <w:spacing w:before="7"/>
              <w:rPr>
                <w:b/>
                <w:sz w:val="14"/>
                <w:lang w:val="pt-BR"/>
              </w:rPr>
            </w:pPr>
          </w:p>
          <w:p w14:paraId="2C290ABE" w14:textId="77777777" w:rsidR="00715D99" w:rsidRPr="0026401C" w:rsidRDefault="00715D99" w:rsidP="004E1F4E">
            <w:pPr>
              <w:pStyle w:val="TableParagraph"/>
              <w:ind w:left="743" w:hanging="21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3" w:type="dxa"/>
            <w:shd w:val="clear" w:color="auto" w:fill="E1E2E3"/>
          </w:tcPr>
          <w:p w14:paraId="3D8DDE16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lang w:val="pt-BR"/>
              </w:rPr>
            </w:pPr>
          </w:p>
          <w:p w14:paraId="068DBB47" w14:textId="77777777" w:rsidR="00715D99" w:rsidRPr="0026401C" w:rsidRDefault="00715D99" w:rsidP="004E1F4E">
            <w:pPr>
              <w:pStyle w:val="TableParagraph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10"/>
                <w:sz w:val="16"/>
                <w:lang w:val="pt-BR"/>
              </w:rPr>
              <w:t>BIMESTRAL</w:t>
            </w:r>
          </w:p>
        </w:tc>
      </w:tr>
      <w:tr w:rsidR="00715D99" w:rsidRPr="0026401C" w14:paraId="66081DE9" w14:textId="77777777" w:rsidTr="00DB2AC7">
        <w:trPr>
          <w:trHeight w:val="575"/>
          <w:jc w:val="center"/>
        </w:trPr>
        <w:tc>
          <w:tcPr>
            <w:tcW w:w="2395" w:type="dxa"/>
            <w:shd w:val="clear" w:color="auto" w:fill="DCDDDE"/>
          </w:tcPr>
          <w:p w14:paraId="34C76E47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61DE61F2" w14:textId="77777777" w:rsidR="00715D99" w:rsidRPr="0026401C" w:rsidRDefault="00715D99" w:rsidP="004E1F4E">
            <w:pPr>
              <w:pStyle w:val="TableParagraph"/>
              <w:spacing w:before="1"/>
              <w:ind w:left="677" w:right="67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3" w:type="dxa"/>
            <w:shd w:val="clear" w:color="auto" w:fill="DCDDDE"/>
          </w:tcPr>
          <w:p w14:paraId="2B607E0C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2FD052E0" w14:textId="77777777" w:rsidR="00715D99" w:rsidRPr="0026401C" w:rsidRDefault="00715D99" w:rsidP="004E1F4E">
            <w:pPr>
              <w:pStyle w:val="TableParagraph"/>
              <w:spacing w:before="1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08305506" w14:textId="77777777" w:rsidTr="00DB2AC7">
        <w:trPr>
          <w:trHeight w:val="490"/>
          <w:jc w:val="center"/>
        </w:trPr>
        <w:tc>
          <w:tcPr>
            <w:tcW w:w="2395" w:type="dxa"/>
            <w:tcBorders>
              <w:bottom w:val="nil"/>
            </w:tcBorders>
            <w:shd w:val="clear" w:color="auto" w:fill="DCDDDE"/>
          </w:tcPr>
          <w:p w14:paraId="607058DF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4"/>
                <w:lang w:val="pt-BR"/>
              </w:rPr>
            </w:pPr>
          </w:p>
          <w:p w14:paraId="510E4C0F" w14:textId="77777777" w:rsidR="00715D99" w:rsidRPr="0026401C" w:rsidRDefault="00715D99" w:rsidP="004E1F4E">
            <w:pPr>
              <w:pStyle w:val="TableParagraph"/>
              <w:ind w:left="677" w:right="66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30"/>
                <w:sz w:val="16"/>
                <w:lang w:val="pt-BR"/>
              </w:rPr>
              <w:t>01</w:t>
            </w:r>
          </w:p>
        </w:tc>
        <w:tc>
          <w:tcPr>
            <w:tcW w:w="6713" w:type="dxa"/>
            <w:tcBorders>
              <w:bottom w:val="nil"/>
            </w:tcBorders>
          </w:tcPr>
          <w:p w14:paraId="2C88CE9E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4"/>
                <w:lang w:val="pt-BR"/>
              </w:rPr>
            </w:pPr>
          </w:p>
          <w:p w14:paraId="176B3DD8" w14:textId="77777777" w:rsidR="00715D99" w:rsidRPr="0026401C" w:rsidRDefault="00715D99" w:rsidP="004E1F4E">
            <w:pPr>
              <w:pStyle w:val="TableParagraph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Balanço Orçamentário;</w:t>
            </w:r>
          </w:p>
        </w:tc>
      </w:tr>
      <w:tr w:rsidR="00715D99" w:rsidRPr="0026401C" w14:paraId="165E78E4" w14:textId="77777777" w:rsidTr="00DB2AC7">
        <w:trPr>
          <w:trHeight w:val="3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413A7A95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02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7B7D70D4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Execução das Despesas por Função/Subfunção;</w:t>
            </w:r>
          </w:p>
        </w:tc>
      </w:tr>
      <w:tr w:rsidR="00715D99" w:rsidRPr="0026401C" w14:paraId="705C9FA0" w14:textId="77777777" w:rsidTr="00DB2AC7">
        <w:trPr>
          <w:trHeight w:val="394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415090AE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08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4ACB327C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Demonstrativo das Receitas e Despesas com Manutenção e Desenvolvimento </w:t>
            </w:r>
            <w:r w:rsidR="0026401C" w:rsidRPr="0026401C">
              <w:rPr>
                <w:color w:val="231F20"/>
                <w:sz w:val="16"/>
                <w:lang w:val="pt-BR"/>
              </w:rPr>
              <w:t>do Ensino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</w:tc>
      </w:tr>
      <w:tr w:rsidR="00715D99" w:rsidRPr="0026401C" w14:paraId="2F5AC249" w14:textId="77777777" w:rsidTr="00DB2AC7">
        <w:trPr>
          <w:trHeight w:val="479"/>
          <w:jc w:val="center"/>
        </w:trPr>
        <w:tc>
          <w:tcPr>
            <w:tcW w:w="2395" w:type="dxa"/>
            <w:tcBorders>
              <w:top w:val="nil"/>
            </w:tcBorders>
            <w:shd w:val="clear" w:color="auto" w:fill="DCDDDE"/>
          </w:tcPr>
          <w:p w14:paraId="2C64C280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5"/>
                <w:sz w:val="16"/>
                <w:lang w:val="pt-BR"/>
              </w:rPr>
              <w:t>12</w:t>
            </w:r>
          </w:p>
        </w:tc>
        <w:tc>
          <w:tcPr>
            <w:tcW w:w="6713" w:type="dxa"/>
            <w:tcBorders>
              <w:top w:val="nil"/>
            </w:tcBorders>
          </w:tcPr>
          <w:p w14:paraId="30866844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e Despesas com Ações e Serviços Públicos de Saúde.</w:t>
            </w:r>
          </w:p>
        </w:tc>
      </w:tr>
      <w:tr w:rsidR="00715D99" w:rsidRPr="0026401C" w14:paraId="6DDA3D23" w14:textId="77777777" w:rsidTr="00DB2AC7">
        <w:trPr>
          <w:trHeight w:val="575"/>
          <w:jc w:val="center"/>
        </w:trPr>
        <w:tc>
          <w:tcPr>
            <w:tcW w:w="2395" w:type="dxa"/>
            <w:shd w:val="clear" w:color="auto" w:fill="DCDDDE"/>
          </w:tcPr>
          <w:p w14:paraId="47DC2C3B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6499B8BC" w14:textId="77777777" w:rsidR="00715D99" w:rsidRPr="0026401C" w:rsidRDefault="00715D99" w:rsidP="004E1F4E">
            <w:pPr>
              <w:pStyle w:val="TableParagraph"/>
              <w:spacing w:before="1"/>
              <w:ind w:left="676" w:right="67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3" w:type="dxa"/>
          </w:tcPr>
          <w:p w14:paraId="7850F450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54B9901B" w14:textId="77777777" w:rsidR="00715D99" w:rsidRPr="0026401C" w:rsidRDefault="00715D99" w:rsidP="004E1F4E">
            <w:pPr>
              <w:pStyle w:val="TableParagraph"/>
              <w:spacing w:before="1"/>
              <w:ind w:left="59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PRAZOS PARA PUBLICAÇÃO</w:t>
            </w:r>
          </w:p>
        </w:tc>
      </w:tr>
      <w:tr w:rsidR="00715D99" w:rsidRPr="0026401C" w14:paraId="3B244ABC" w14:textId="77777777" w:rsidTr="00DB2AC7">
        <w:trPr>
          <w:trHeight w:val="490"/>
          <w:jc w:val="center"/>
        </w:trPr>
        <w:tc>
          <w:tcPr>
            <w:tcW w:w="2395" w:type="dxa"/>
            <w:tcBorders>
              <w:bottom w:val="nil"/>
            </w:tcBorders>
            <w:shd w:val="clear" w:color="auto" w:fill="DCDDDE"/>
          </w:tcPr>
          <w:p w14:paraId="6868660B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081F976E" w14:textId="77777777" w:rsidR="00715D99" w:rsidRPr="0026401C" w:rsidRDefault="00715D99" w:rsidP="004E1F4E">
            <w:pPr>
              <w:pStyle w:val="TableParagraph"/>
              <w:spacing w:before="1"/>
              <w:ind w:left="677" w:right="675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Fev</w:t>
            </w:r>
            <w:proofErr w:type="spellEnd"/>
          </w:p>
        </w:tc>
        <w:tc>
          <w:tcPr>
            <w:tcW w:w="6713" w:type="dxa"/>
            <w:tcBorders>
              <w:bottom w:val="nil"/>
            </w:tcBorders>
          </w:tcPr>
          <w:p w14:paraId="3F010BDC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2630D9E7" w14:textId="77777777" w:rsidR="00715D99" w:rsidRPr="0026401C" w:rsidRDefault="00715D99" w:rsidP="004E1F4E">
            <w:pPr>
              <w:pStyle w:val="TableParagraph"/>
              <w:spacing w:before="1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março;</w:t>
            </w:r>
          </w:p>
        </w:tc>
      </w:tr>
      <w:tr w:rsidR="00715D99" w:rsidRPr="0026401C" w14:paraId="5CB3D610" w14:textId="77777777" w:rsidTr="00DB2AC7">
        <w:trPr>
          <w:trHeight w:val="3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7A53E3A3" w14:textId="77777777" w:rsidR="00715D99" w:rsidRPr="0026401C" w:rsidRDefault="00715D99" w:rsidP="004E1F4E">
            <w:pPr>
              <w:pStyle w:val="TableParagraph"/>
              <w:spacing w:before="85"/>
              <w:ind w:left="676" w:right="67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Abr</w:t>
            </w:r>
            <w:proofErr w:type="spellEnd"/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7F50E025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maio;</w:t>
            </w:r>
          </w:p>
        </w:tc>
      </w:tr>
      <w:tr w:rsidR="00715D99" w:rsidRPr="0026401C" w14:paraId="6334ED77" w14:textId="77777777" w:rsidTr="00DB2AC7">
        <w:trPr>
          <w:trHeight w:val="394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7A280FEE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Jun</w:t>
            </w:r>
            <w:proofErr w:type="spellEnd"/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6DF821C8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julho;</w:t>
            </w:r>
          </w:p>
        </w:tc>
      </w:tr>
      <w:tr w:rsidR="00715D99" w:rsidRPr="0026401C" w14:paraId="17813C15" w14:textId="77777777" w:rsidTr="00DB2AC7">
        <w:trPr>
          <w:trHeight w:val="394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0086D928" w14:textId="77777777" w:rsidR="00715D99" w:rsidRPr="0026401C" w:rsidRDefault="00715D99" w:rsidP="004E1F4E">
            <w:pPr>
              <w:pStyle w:val="TableParagraph"/>
              <w:spacing w:before="84"/>
              <w:ind w:left="677" w:right="671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lastRenderedPageBreak/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Ago</w:t>
            </w:r>
            <w:proofErr w:type="spellEnd"/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50458EB9" w14:textId="77777777" w:rsidR="00715D99" w:rsidRPr="0026401C" w:rsidRDefault="00715D99" w:rsidP="004E1F4E">
            <w:pPr>
              <w:pStyle w:val="TableParagraph"/>
              <w:spacing w:before="84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setembro;</w:t>
            </w:r>
          </w:p>
        </w:tc>
      </w:tr>
      <w:tr w:rsidR="00715D99" w:rsidRPr="0026401C" w14:paraId="4675459C" w14:textId="77777777" w:rsidTr="00DB2AC7">
        <w:trPr>
          <w:trHeight w:val="396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53EAADA5" w14:textId="77777777" w:rsidR="00715D99" w:rsidRPr="0026401C" w:rsidRDefault="00715D99" w:rsidP="004E1F4E">
            <w:pPr>
              <w:pStyle w:val="TableParagraph"/>
              <w:spacing w:before="85"/>
              <w:ind w:left="676" w:right="67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Jan/Out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6D147FBC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novembro;</w:t>
            </w:r>
          </w:p>
        </w:tc>
      </w:tr>
      <w:tr w:rsidR="00715D99" w:rsidRPr="0026401C" w14:paraId="1E00D83A" w14:textId="77777777" w:rsidTr="00DB2AC7">
        <w:trPr>
          <w:trHeight w:val="480"/>
          <w:jc w:val="center"/>
        </w:trPr>
        <w:tc>
          <w:tcPr>
            <w:tcW w:w="2395" w:type="dxa"/>
            <w:tcBorders>
              <w:top w:val="nil"/>
            </w:tcBorders>
            <w:shd w:val="clear" w:color="auto" w:fill="DCDDDE"/>
          </w:tcPr>
          <w:p w14:paraId="1BFC4452" w14:textId="77777777" w:rsidR="00715D99" w:rsidRPr="0026401C" w:rsidRDefault="00715D99" w:rsidP="004E1F4E">
            <w:pPr>
              <w:pStyle w:val="TableParagraph"/>
              <w:spacing w:before="86"/>
              <w:ind w:left="677" w:right="67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3" w:type="dxa"/>
            <w:tcBorders>
              <w:top w:val="nil"/>
            </w:tcBorders>
          </w:tcPr>
          <w:p w14:paraId="37D5BEAE" w14:textId="77777777" w:rsidR="00715D99" w:rsidRPr="0026401C" w:rsidRDefault="00715D99" w:rsidP="004E1F4E">
            <w:pPr>
              <w:pStyle w:val="TableParagraph"/>
              <w:spacing w:before="86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janeiro.</w:t>
            </w:r>
          </w:p>
        </w:tc>
      </w:tr>
    </w:tbl>
    <w:p w14:paraId="2173F9B2" w14:textId="77777777" w:rsidR="00715D99" w:rsidRPr="0026401C" w:rsidRDefault="00715D99" w:rsidP="00715D99">
      <w:pPr>
        <w:pStyle w:val="Corpodetexto"/>
        <w:spacing w:before="11"/>
        <w:rPr>
          <w:b/>
          <w:sz w:val="15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6713"/>
      </w:tblGrid>
      <w:tr w:rsidR="00715D99" w:rsidRPr="0026401C" w14:paraId="1794B35A" w14:textId="77777777" w:rsidTr="00DB2AC7">
        <w:trPr>
          <w:trHeight w:val="589"/>
          <w:jc w:val="center"/>
        </w:trPr>
        <w:tc>
          <w:tcPr>
            <w:tcW w:w="2395" w:type="dxa"/>
            <w:shd w:val="clear" w:color="auto" w:fill="E1E2E3"/>
          </w:tcPr>
          <w:p w14:paraId="793EE638" w14:textId="77777777" w:rsidR="00715D99" w:rsidRPr="0026401C" w:rsidRDefault="00715D99" w:rsidP="004E1F4E">
            <w:pPr>
              <w:pStyle w:val="TableParagraph"/>
              <w:spacing w:before="99"/>
              <w:ind w:left="743" w:hanging="21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3" w:type="dxa"/>
            <w:shd w:val="clear" w:color="auto" w:fill="E1E2E3"/>
          </w:tcPr>
          <w:p w14:paraId="7D12FA43" w14:textId="77777777" w:rsidR="00715D99" w:rsidRPr="0026401C" w:rsidRDefault="00715D99" w:rsidP="004E1F4E">
            <w:pPr>
              <w:pStyle w:val="TableParagraph"/>
              <w:spacing w:before="2"/>
              <w:rPr>
                <w:b/>
                <w:sz w:val="16"/>
                <w:lang w:val="pt-BR"/>
              </w:rPr>
            </w:pPr>
          </w:p>
          <w:p w14:paraId="5C17C95C" w14:textId="77777777" w:rsidR="00715D99" w:rsidRPr="0026401C" w:rsidRDefault="00715D99" w:rsidP="004E1F4E">
            <w:pPr>
              <w:pStyle w:val="TableParagraph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SEMESTRAL</w:t>
            </w:r>
          </w:p>
        </w:tc>
      </w:tr>
      <w:tr w:rsidR="00715D99" w:rsidRPr="0026401C" w14:paraId="2AE03AEB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3EB150DF" w14:textId="77777777" w:rsidR="00715D99" w:rsidRPr="0026401C" w:rsidRDefault="00715D99" w:rsidP="004E1F4E">
            <w:pPr>
              <w:pStyle w:val="TableParagraph"/>
              <w:spacing w:before="99"/>
              <w:ind w:left="677" w:right="67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3" w:type="dxa"/>
            <w:shd w:val="clear" w:color="auto" w:fill="DCDDDE"/>
          </w:tcPr>
          <w:p w14:paraId="3378584C" w14:textId="77777777" w:rsidR="00715D99" w:rsidRPr="0026401C" w:rsidRDefault="00715D99" w:rsidP="004E1F4E">
            <w:pPr>
              <w:pStyle w:val="TableParagraph"/>
              <w:spacing w:before="99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38DBFDCC" w14:textId="77777777" w:rsidTr="00DB2AC7">
        <w:trPr>
          <w:trHeight w:val="359"/>
          <w:jc w:val="center"/>
        </w:trPr>
        <w:tc>
          <w:tcPr>
            <w:tcW w:w="2395" w:type="dxa"/>
            <w:tcBorders>
              <w:bottom w:val="nil"/>
            </w:tcBorders>
            <w:shd w:val="clear" w:color="auto" w:fill="DCDDDE"/>
          </w:tcPr>
          <w:p w14:paraId="77412501" w14:textId="77777777" w:rsidR="00715D99" w:rsidRPr="0026401C" w:rsidRDefault="00715D99" w:rsidP="004E1F4E">
            <w:pPr>
              <w:pStyle w:val="TableParagraph"/>
              <w:spacing w:before="99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03</w:t>
            </w:r>
          </w:p>
        </w:tc>
        <w:tc>
          <w:tcPr>
            <w:tcW w:w="6713" w:type="dxa"/>
            <w:tcBorders>
              <w:bottom w:val="nil"/>
            </w:tcBorders>
          </w:tcPr>
          <w:p w14:paraId="19359D30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Corrente Líquida;</w:t>
            </w:r>
          </w:p>
        </w:tc>
      </w:tr>
      <w:tr w:rsidR="00715D99" w:rsidRPr="0026401C" w14:paraId="0F681C29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6AA46043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04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3F0DCC6C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Receitas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Despesas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Previdenciárias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Regime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Próprio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Previdência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Servidores;</w:t>
            </w:r>
          </w:p>
        </w:tc>
      </w:tr>
      <w:tr w:rsidR="00715D99" w:rsidRPr="0026401C" w14:paraId="6A5C84D7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280D0AF7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06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176A76CE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 Resultado Primário</w:t>
            </w:r>
            <w:r w:rsidR="0028064B">
              <w:rPr>
                <w:color w:val="231F20"/>
                <w:sz w:val="16"/>
                <w:lang w:val="pt-BR"/>
              </w:rPr>
              <w:t xml:space="preserve"> e Nominal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</w:tc>
      </w:tr>
      <w:tr w:rsidR="00715D99" w:rsidRPr="0026401C" w14:paraId="7B57C4CB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7A611B4C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0"/>
                <w:sz w:val="16"/>
                <w:lang w:val="pt-BR"/>
              </w:rPr>
              <w:t>07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7A6121BA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dos Restos a Pagar por Poder e Órgão;</w:t>
            </w:r>
          </w:p>
        </w:tc>
      </w:tr>
      <w:tr w:rsidR="00715D99" w:rsidRPr="0026401C" w14:paraId="7176446A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7125930F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5"/>
                <w:sz w:val="16"/>
                <w:lang w:val="pt-BR"/>
              </w:rPr>
              <w:t>13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49879545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Parcerias Público-Privadas;</w:t>
            </w:r>
          </w:p>
        </w:tc>
      </w:tr>
      <w:tr w:rsidR="00715D99" w:rsidRPr="0026401C" w14:paraId="0E0F7061" w14:textId="77777777" w:rsidTr="00DB2AC7">
        <w:trPr>
          <w:trHeight w:val="331"/>
          <w:jc w:val="center"/>
        </w:trPr>
        <w:tc>
          <w:tcPr>
            <w:tcW w:w="2395" w:type="dxa"/>
            <w:tcBorders>
              <w:top w:val="nil"/>
            </w:tcBorders>
            <w:shd w:val="clear" w:color="auto" w:fill="DCDDDE"/>
          </w:tcPr>
          <w:p w14:paraId="612B9A3B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0"/>
                <w:sz w:val="16"/>
                <w:lang w:val="pt-BR"/>
              </w:rPr>
              <w:t>14</w:t>
            </w:r>
          </w:p>
        </w:tc>
        <w:tc>
          <w:tcPr>
            <w:tcW w:w="6713" w:type="dxa"/>
            <w:tcBorders>
              <w:top w:val="nil"/>
            </w:tcBorders>
          </w:tcPr>
          <w:p w14:paraId="60C8AFDC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Simplificado do Relatório Resumido da Execução Orçamentária.</w:t>
            </w:r>
          </w:p>
        </w:tc>
      </w:tr>
      <w:tr w:rsidR="00715D99" w:rsidRPr="0026401C" w14:paraId="53201AD6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0156EA78" w14:textId="77777777" w:rsidR="00715D99" w:rsidRPr="0026401C" w:rsidRDefault="00715D99" w:rsidP="004E1F4E">
            <w:pPr>
              <w:pStyle w:val="TableParagraph"/>
              <w:spacing w:before="99"/>
              <w:ind w:left="676" w:right="67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3" w:type="dxa"/>
            <w:shd w:val="clear" w:color="auto" w:fill="DCDDDE"/>
          </w:tcPr>
          <w:p w14:paraId="7E6DBE07" w14:textId="77777777" w:rsidR="00715D99" w:rsidRPr="0026401C" w:rsidRDefault="00715D99" w:rsidP="004E1F4E">
            <w:pPr>
              <w:pStyle w:val="TableParagraph"/>
              <w:spacing w:before="99"/>
              <w:ind w:left="2418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PRAZOS PARA PUBLICAÇÃO</w:t>
            </w:r>
          </w:p>
        </w:tc>
      </w:tr>
      <w:tr w:rsidR="00715D99" w:rsidRPr="0026401C" w14:paraId="14B3C449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11B278B5" w14:textId="77777777" w:rsidR="00715D99" w:rsidRPr="0026401C" w:rsidRDefault="00715D99" w:rsidP="004E1F4E">
            <w:pPr>
              <w:pStyle w:val="TableParagraph"/>
              <w:spacing w:before="99"/>
              <w:ind w:left="677" w:right="67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95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w w:val="95"/>
                <w:sz w:val="16"/>
                <w:lang w:val="pt-BR"/>
              </w:rPr>
              <w:t>Jun</w:t>
            </w:r>
            <w:proofErr w:type="spellEnd"/>
            <w:r w:rsidRPr="0026401C">
              <w:rPr>
                <w:color w:val="231F20"/>
                <w:w w:val="95"/>
                <w:sz w:val="16"/>
                <w:lang w:val="pt-BR"/>
              </w:rPr>
              <w:t xml:space="preserve"> Jan/Dez</w:t>
            </w:r>
          </w:p>
        </w:tc>
        <w:tc>
          <w:tcPr>
            <w:tcW w:w="6713" w:type="dxa"/>
          </w:tcPr>
          <w:p w14:paraId="06CD7FFD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Até </w:t>
            </w:r>
            <w:proofErr w:type="gramStart"/>
            <w:r w:rsidRPr="0026401C">
              <w:rPr>
                <w:color w:val="231F20"/>
                <w:sz w:val="16"/>
                <w:lang w:val="pt-BR"/>
              </w:rPr>
              <w:t>30 de julho Até</w:t>
            </w:r>
            <w:proofErr w:type="gramEnd"/>
            <w:r w:rsidRPr="0026401C">
              <w:rPr>
                <w:color w:val="231F20"/>
                <w:sz w:val="16"/>
                <w:lang w:val="pt-BR"/>
              </w:rPr>
              <w:t xml:space="preserve"> 30 de janeiro</w:t>
            </w:r>
          </w:p>
        </w:tc>
      </w:tr>
    </w:tbl>
    <w:p w14:paraId="4F7DE0E9" w14:textId="77777777" w:rsidR="00715D99" w:rsidRPr="0026401C" w:rsidRDefault="00715D99" w:rsidP="00715D99">
      <w:pPr>
        <w:pStyle w:val="Corpodetexto"/>
        <w:spacing w:before="2"/>
        <w:rPr>
          <w:b/>
          <w:sz w:val="23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6713"/>
      </w:tblGrid>
      <w:tr w:rsidR="00715D99" w:rsidRPr="0026401C" w14:paraId="241D5BCB" w14:textId="77777777" w:rsidTr="00DB2AC7">
        <w:trPr>
          <w:trHeight w:val="589"/>
          <w:jc w:val="center"/>
        </w:trPr>
        <w:tc>
          <w:tcPr>
            <w:tcW w:w="2395" w:type="dxa"/>
            <w:shd w:val="clear" w:color="auto" w:fill="E1E2E3"/>
          </w:tcPr>
          <w:p w14:paraId="2B2A33EC" w14:textId="77777777" w:rsidR="00715D99" w:rsidRPr="0026401C" w:rsidRDefault="00715D99" w:rsidP="004E1F4E">
            <w:pPr>
              <w:pStyle w:val="TableParagraph"/>
              <w:spacing w:before="99"/>
              <w:ind w:left="743" w:hanging="21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3" w:type="dxa"/>
            <w:shd w:val="clear" w:color="auto" w:fill="E1E2E3"/>
          </w:tcPr>
          <w:p w14:paraId="0D16A015" w14:textId="77777777" w:rsidR="00715D99" w:rsidRPr="0026401C" w:rsidRDefault="00715D99" w:rsidP="004E1F4E">
            <w:pPr>
              <w:pStyle w:val="TableParagraph"/>
              <w:spacing w:before="2"/>
              <w:rPr>
                <w:b/>
                <w:sz w:val="16"/>
                <w:lang w:val="pt-BR"/>
              </w:rPr>
            </w:pPr>
          </w:p>
          <w:p w14:paraId="3807F3B6" w14:textId="77777777" w:rsidR="00715D99" w:rsidRPr="0026401C" w:rsidRDefault="00715D99" w:rsidP="004E1F4E">
            <w:pPr>
              <w:pStyle w:val="TableParagraph"/>
              <w:ind w:left="2415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ANUAL</w:t>
            </w:r>
          </w:p>
        </w:tc>
      </w:tr>
      <w:tr w:rsidR="00715D99" w:rsidRPr="0026401C" w14:paraId="6FB3F82C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155749F3" w14:textId="77777777" w:rsidR="00715D99" w:rsidRPr="0026401C" w:rsidRDefault="00715D99" w:rsidP="004E1F4E">
            <w:pPr>
              <w:pStyle w:val="TableParagraph"/>
              <w:spacing w:before="99"/>
              <w:ind w:left="677" w:right="67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3" w:type="dxa"/>
            <w:shd w:val="clear" w:color="auto" w:fill="DCDDDE"/>
          </w:tcPr>
          <w:p w14:paraId="50BCA287" w14:textId="77777777" w:rsidR="00715D99" w:rsidRPr="0026401C" w:rsidRDefault="00715D99" w:rsidP="004E1F4E">
            <w:pPr>
              <w:pStyle w:val="TableParagraph"/>
              <w:spacing w:before="99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2C940EE6" w14:textId="77777777" w:rsidTr="00DB2AC7">
        <w:trPr>
          <w:trHeight w:val="359"/>
          <w:jc w:val="center"/>
        </w:trPr>
        <w:tc>
          <w:tcPr>
            <w:tcW w:w="2395" w:type="dxa"/>
            <w:tcBorders>
              <w:bottom w:val="nil"/>
            </w:tcBorders>
          </w:tcPr>
          <w:p w14:paraId="664495BC" w14:textId="77777777" w:rsidR="00715D99" w:rsidRPr="0026401C" w:rsidRDefault="00715D99" w:rsidP="004E1F4E">
            <w:pPr>
              <w:pStyle w:val="TableParagraph"/>
              <w:spacing w:before="99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09</w:t>
            </w:r>
          </w:p>
        </w:tc>
        <w:tc>
          <w:tcPr>
            <w:tcW w:w="6713" w:type="dxa"/>
            <w:tcBorders>
              <w:bottom w:val="nil"/>
            </w:tcBorders>
          </w:tcPr>
          <w:p w14:paraId="703140E9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de Operações de Crédito e Despesas de Capital;</w:t>
            </w:r>
          </w:p>
        </w:tc>
      </w:tr>
      <w:tr w:rsidR="00715D99" w:rsidRPr="0026401C" w14:paraId="01C291FE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</w:tcPr>
          <w:p w14:paraId="470C68E4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10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4220DCC7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Projeção Atuarial do Regime Próprio de Previdência dos Servidores;</w:t>
            </w:r>
          </w:p>
        </w:tc>
      </w:tr>
      <w:tr w:rsidR="00715D99" w:rsidRPr="0026401C" w14:paraId="53692AA4" w14:textId="77777777" w:rsidTr="00DB2AC7">
        <w:trPr>
          <w:trHeight w:val="331"/>
          <w:jc w:val="center"/>
        </w:trPr>
        <w:tc>
          <w:tcPr>
            <w:tcW w:w="2395" w:type="dxa"/>
            <w:tcBorders>
              <w:top w:val="nil"/>
            </w:tcBorders>
          </w:tcPr>
          <w:p w14:paraId="20676CA1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30"/>
                <w:sz w:val="16"/>
                <w:lang w:val="pt-BR"/>
              </w:rPr>
              <w:t>11</w:t>
            </w:r>
          </w:p>
        </w:tc>
        <w:tc>
          <w:tcPr>
            <w:tcW w:w="6713" w:type="dxa"/>
            <w:tcBorders>
              <w:top w:val="nil"/>
            </w:tcBorders>
          </w:tcPr>
          <w:p w14:paraId="3ABF2E8A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de Alienação de Ativos e Aplicação dos Recursos.</w:t>
            </w:r>
          </w:p>
        </w:tc>
      </w:tr>
      <w:tr w:rsidR="00715D99" w:rsidRPr="0026401C" w14:paraId="1CF82527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0495AC80" w14:textId="77777777" w:rsidR="00715D99" w:rsidRPr="0026401C" w:rsidRDefault="00715D99" w:rsidP="004E1F4E">
            <w:pPr>
              <w:pStyle w:val="TableParagraph"/>
              <w:spacing w:before="99"/>
              <w:ind w:left="676" w:right="67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3" w:type="dxa"/>
            <w:shd w:val="clear" w:color="auto" w:fill="DCDDDE"/>
          </w:tcPr>
          <w:p w14:paraId="7D075295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437491A5" w14:textId="77777777" w:rsidTr="00DB2AC7">
        <w:trPr>
          <w:trHeight w:val="395"/>
          <w:jc w:val="center"/>
        </w:trPr>
        <w:tc>
          <w:tcPr>
            <w:tcW w:w="2395" w:type="dxa"/>
          </w:tcPr>
          <w:p w14:paraId="76B608EE" w14:textId="77777777" w:rsidR="00715D99" w:rsidRPr="0026401C" w:rsidRDefault="00715D99" w:rsidP="004E1F4E">
            <w:pPr>
              <w:pStyle w:val="TableParagraph"/>
              <w:spacing w:before="99"/>
              <w:ind w:left="677" w:right="67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3" w:type="dxa"/>
          </w:tcPr>
          <w:p w14:paraId="40818267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janeiro.</w:t>
            </w:r>
          </w:p>
        </w:tc>
      </w:tr>
    </w:tbl>
    <w:p w14:paraId="6A0433D1" w14:textId="77777777" w:rsidR="00715D99" w:rsidRPr="0026401C" w:rsidRDefault="00362458" w:rsidP="00DB2AC7">
      <w:pPr>
        <w:pStyle w:val="Corpodetexto"/>
        <w:spacing w:before="121" w:line="312" w:lineRule="auto"/>
        <w:ind w:right="-1"/>
        <w:jc w:val="both"/>
        <w:rPr>
          <w:lang w:val="pt-BR"/>
        </w:rPr>
      </w:pPr>
      <w:r>
        <w:rPr>
          <w:b/>
          <w:color w:val="231F20"/>
          <w:lang w:val="pt-BR"/>
        </w:rPr>
        <w:t>3)</w:t>
      </w:r>
      <w:r w:rsidR="00715D99" w:rsidRPr="0026401C">
        <w:rPr>
          <w:b/>
          <w:color w:val="231F20"/>
          <w:lang w:val="pt-BR"/>
        </w:rPr>
        <w:t xml:space="preserve"> </w:t>
      </w:r>
      <w:r w:rsidR="00715D99" w:rsidRPr="0026401C">
        <w:rPr>
          <w:color w:val="231F20"/>
          <w:lang w:val="pt-BR"/>
        </w:rPr>
        <w:t>Os Relatório Resumido de Execução Orçamentária (</w:t>
      </w:r>
      <w:proofErr w:type="spellStart"/>
      <w:r w:rsidR="00715D99" w:rsidRPr="0026401C">
        <w:rPr>
          <w:color w:val="231F20"/>
          <w:lang w:val="pt-BR"/>
        </w:rPr>
        <w:t>RREO</w:t>
      </w:r>
      <w:proofErr w:type="spellEnd"/>
      <w:r w:rsidR="00715D99" w:rsidRPr="0026401C">
        <w:rPr>
          <w:color w:val="231F20"/>
          <w:lang w:val="pt-BR"/>
        </w:rPr>
        <w:t>) e o Relatório de Gestão Fiscal (</w:t>
      </w:r>
      <w:proofErr w:type="spellStart"/>
      <w:r w:rsidR="00715D99" w:rsidRPr="0026401C">
        <w:rPr>
          <w:color w:val="231F20"/>
          <w:lang w:val="pt-BR"/>
        </w:rPr>
        <w:t>RGF</w:t>
      </w:r>
      <w:proofErr w:type="spellEnd"/>
      <w:r w:rsidR="00715D99" w:rsidRPr="0026401C">
        <w:rPr>
          <w:color w:val="231F20"/>
          <w:lang w:val="pt-BR"/>
        </w:rPr>
        <w:t>), apresentados pelo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Poder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Executivo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Municipal,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deverão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conter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assinaturas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em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meio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físico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ou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digital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do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Chefe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do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Poder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Executivo, do Secretário da pasta responsável pela elaboração dos relatórios, pelo Controle Interno e pelo Contador do Município.</w:t>
      </w:r>
    </w:p>
    <w:p w14:paraId="3E44C0B4" w14:textId="77777777" w:rsidR="00715D99" w:rsidRPr="0026401C" w:rsidRDefault="00362458" w:rsidP="00DB2AC7">
      <w:pPr>
        <w:pStyle w:val="Corpodetexto"/>
        <w:spacing w:before="137" w:line="312" w:lineRule="auto"/>
        <w:ind w:right="-1"/>
        <w:jc w:val="both"/>
        <w:rPr>
          <w:rFonts w:ascii="Times New Roman" w:hAnsi="Times New Roman"/>
          <w:sz w:val="18"/>
          <w:lang w:val="pt-BR"/>
        </w:rPr>
      </w:pPr>
      <w:r>
        <w:rPr>
          <w:b/>
          <w:color w:val="231F20"/>
          <w:lang w:val="pt-BR"/>
        </w:rPr>
        <w:t>4)</w:t>
      </w:r>
      <w:r w:rsidR="00715D99" w:rsidRPr="0026401C">
        <w:rPr>
          <w:b/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Gestão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Fiscal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(</w:t>
      </w:r>
      <w:proofErr w:type="spellStart"/>
      <w:r w:rsidR="00715D99" w:rsidRPr="0026401C">
        <w:rPr>
          <w:color w:val="231F20"/>
          <w:lang w:val="pt-BR"/>
        </w:rPr>
        <w:t>RGF</w:t>
      </w:r>
      <w:proofErr w:type="spellEnd"/>
      <w:r w:rsidR="00715D99" w:rsidRPr="0026401C">
        <w:rPr>
          <w:color w:val="231F20"/>
          <w:lang w:val="pt-BR"/>
        </w:rPr>
        <w:t>),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apresentado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pelo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Poder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Legislativo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Municipal,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deverá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conter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assinaturas em meio físico ou digital do Chefe do Poder Legislativo, pelo Controle Interno e pelo Contador do Poder Legislativo Municipal.</w:t>
      </w:r>
    </w:p>
    <w:p w14:paraId="6EA182D1" w14:textId="77777777" w:rsidR="00FE49EC" w:rsidRPr="0026401C" w:rsidRDefault="00FE49EC"/>
    <w:sectPr w:rsidR="00FE49EC" w:rsidRPr="0026401C" w:rsidSect="0036245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667"/>
    <w:rsid w:val="0004046E"/>
    <w:rsid w:val="001954E3"/>
    <w:rsid w:val="0026401C"/>
    <w:rsid w:val="0028064B"/>
    <w:rsid w:val="00362458"/>
    <w:rsid w:val="003C5667"/>
    <w:rsid w:val="0052239D"/>
    <w:rsid w:val="00551D7F"/>
    <w:rsid w:val="005A2362"/>
    <w:rsid w:val="006564AF"/>
    <w:rsid w:val="006E5224"/>
    <w:rsid w:val="00700137"/>
    <w:rsid w:val="00715D99"/>
    <w:rsid w:val="00751739"/>
    <w:rsid w:val="007D0FC6"/>
    <w:rsid w:val="00833759"/>
    <w:rsid w:val="00854305"/>
    <w:rsid w:val="008608B7"/>
    <w:rsid w:val="008B3481"/>
    <w:rsid w:val="009024F3"/>
    <w:rsid w:val="009A514C"/>
    <w:rsid w:val="00AA1960"/>
    <w:rsid w:val="00AD6A58"/>
    <w:rsid w:val="00CE001A"/>
    <w:rsid w:val="00CE0293"/>
    <w:rsid w:val="00DB2AC7"/>
    <w:rsid w:val="00E16A0D"/>
    <w:rsid w:val="00EC1CB1"/>
    <w:rsid w:val="00F72330"/>
    <w:rsid w:val="00FE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C1F38"/>
  <w15:docId w15:val="{A3011B8C-2E2D-482E-AA29-75BF6DA0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unhideWhenUsed/>
    <w:qFormat/>
    <w:rsid w:val="00715D99"/>
    <w:pPr>
      <w:widowControl w:val="0"/>
      <w:autoSpaceDE w:val="0"/>
      <w:autoSpaceDN w:val="0"/>
      <w:spacing w:before="61" w:after="0" w:line="240" w:lineRule="auto"/>
      <w:ind w:left="141"/>
      <w:outlineLvl w:val="1"/>
    </w:pPr>
    <w:rPr>
      <w:rFonts w:ascii="Calibri" w:eastAsia="Calibri" w:hAnsi="Calibri" w:cs="Calibri"/>
      <w:b/>
      <w:bCs/>
      <w:sz w:val="19"/>
      <w:szCs w:val="19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AA1960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Ttulo2Char">
    <w:name w:val="Título 2 Char"/>
    <w:basedOn w:val="Fontepargpadro"/>
    <w:link w:val="Ttulo2"/>
    <w:uiPriority w:val="9"/>
    <w:rsid w:val="00715D99"/>
    <w:rPr>
      <w:rFonts w:ascii="Calibri" w:eastAsia="Calibri" w:hAnsi="Calibri" w:cs="Calibri"/>
      <w:b/>
      <w:bCs/>
      <w:sz w:val="19"/>
      <w:szCs w:val="19"/>
      <w:lang w:val="pt-PT" w:eastAsia="pt-PT" w:bidi="pt-PT"/>
    </w:rPr>
  </w:style>
  <w:style w:type="table" w:customStyle="1" w:styleId="TableNormal">
    <w:name w:val="Table Normal"/>
    <w:uiPriority w:val="2"/>
    <w:semiHidden/>
    <w:unhideWhenUsed/>
    <w:qFormat/>
    <w:rsid w:val="00715D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15D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9"/>
      <w:szCs w:val="19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15D99"/>
    <w:rPr>
      <w:rFonts w:ascii="Calibri" w:eastAsia="Calibri" w:hAnsi="Calibri" w:cs="Calibri"/>
      <w:sz w:val="19"/>
      <w:szCs w:val="19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715D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 w:eastAsia="pt-PT" w:bidi="pt-PT"/>
    </w:rPr>
  </w:style>
  <w:style w:type="paragraph" w:styleId="SemEspaamento">
    <w:name w:val="No Spacing"/>
    <w:uiPriority w:val="1"/>
    <w:qFormat/>
    <w:rsid w:val="00DB2A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1277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tesouraria-pc2</cp:lastModifiedBy>
  <cp:revision>27</cp:revision>
  <cp:lastPrinted>2019-05-15T12:53:00Z</cp:lastPrinted>
  <dcterms:created xsi:type="dcterms:W3CDTF">2018-12-17T21:26:00Z</dcterms:created>
  <dcterms:modified xsi:type="dcterms:W3CDTF">2024-12-28T14:59:00Z</dcterms:modified>
</cp:coreProperties>
</file>